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65088" w14:textId="66384F01" w:rsidR="00AA1E17" w:rsidRDefault="00AA1E17" w:rsidP="00AA1E17">
      <w:pPr>
        <w:rPr>
          <w:rFonts w:ascii="Arial" w:hAnsi="Arial" w:cs="Arial"/>
          <w:b/>
          <w:bCs/>
          <w:sz w:val="24"/>
          <w:szCs w:val="24"/>
        </w:rPr>
      </w:pPr>
      <w:r w:rsidRPr="00AF2E04">
        <w:rPr>
          <w:rFonts w:ascii="Arial" w:hAnsi="Arial" w:cs="Arial"/>
          <w:b/>
          <w:bCs/>
        </w:rPr>
        <w:t>RAP.</w:t>
      </w:r>
      <w:r>
        <w:rPr>
          <w:rFonts w:ascii="Arial" w:hAnsi="Arial" w:cs="Arial"/>
          <w:b/>
          <w:bCs/>
        </w:rPr>
        <w:t>903</w:t>
      </w:r>
      <w:r w:rsidR="002E6C3F">
        <w:rPr>
          <w:rFonts w:ascii="Arial" w:hAnsi="Arial" w:cs="Arial"/>
          <w:b/>
          <w:bCs/>
        </w:rPr>
        <w:t>.</w:t>
      </w:r>
      <w:r w:rsidR="00CD28DE">
        <w:rPr>
          <w:rFonts w:ascii="Arial" w:hAnsi="Arial" w:cs="Arial"/>
          <w:b/>
          <w:bCs/>
        </w:rPr>
        <w:t>41</w:t>
      </w:r>
      <w:r w:rsidR="002E6C3F">
        <w:rPr>
          <w:rFonts w:ascii="Arial" w:hAnsi="Arial" w:cs="Arial"/>
          <w:b/>
          <w:bCs/>
        </w:rPr>
        <w:t>.</w:t>
      </w:r>
      <w:r w:rsidRPr="00AF2E04">
        <w:rPr>
          <w:rFonts w:ascii="Arial" w:hAnsi="Arial" w:cs="Arial"/>
          <w:b/>
          <w:bCs/>
        </w:rPr>
        <w:t>202</w:t>
      </w:r>
      <w:r w:rsidR="008427A7">
        <w:rPr>
          <w:rFonts w:ascii="Arial" w:hAnsi="Arial" w:cs="Arial"/>
          <w:b/>
          <w:bCs/>
        </w:rPr>
        <w:t>5</w:t>
      </w:r>
    </w:p>
    <w:p w14:paraId="46FA6DBA" w14:textId="77777777" w:rsidR="000F038C" w:rsidRDefault="000F038C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00C139F" w14:textId="3BF87DAF" w:rsidR="009C4A1D" w:rsidRDefault="009C4A1D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F2E04">
        <w:rPr>
          <w:rFonts w:ascii="Arial" w:hAnsi="Arial" w:cs="Arial"/>
          <w:b/>
          <w:bCs/>
          <w:sz w:val="24"/>
          <w:szCs w:val="24"/>
        </w:rPr>
        <w:t>ZAPYTANIE OFERTOWE</w:t>
      </w:r>
    </w:p>
    <w:p w14:paraId="75876B87" w14:textId="77777777" w:rsidR="000F038C" w:rsidRDefault="000F038C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A99AD2" w14:textId="02560AFC" w:rsidR="00FB7AF8" w:rsidRPr="00FB7AF8" w:rsidRDefault="00000000" w:rsidP="00FB7AF8">
      <w:pPr>
        <w:widowControl w:val="0"/>
        <w:spacing w:after="120" w:line="240" w:lineRule="auto"/>
        <w:rPr>
          <w:rStyle w:val="Tekstzastpczy"/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hAnsi="Arial" w:cs="Arial"/>
            <w:b/>
            <w:bCs/>
            <w:color w:val="808080"/>
            <w:sz w:val="24"/>
            <w:szCs w:val="24"/>
          </w:rPr>
          <w:id w:val="-139034238"/>
          <w:placeholder>
            <w:docPart w:val="88E2073D365F4680AFE220CD10CE4718"/>
          </w:placeholder>
          <w:text/>
        </w:sdtPr>
        <w:sdtContent>
          <w:r w:rsidR="00FB7AF8" w:rsidRPr="00FB7AF8">
            <w:rPr>
              <w:rFonts w:ascii="Arial" w:hAnsi="Arial" w:cs="Arial"/>
              <w:b/>
              <w:bCs/>
              <w:sz w:val="24"/>
              <w:szCs w:val="24"/>
            </w:rPr>
            <w:t>Dostawa urządzenia do badania hamulców oraz układu zawieszenia – linia diagnostyczna samochodów o DMC do 3,5 tony</w:t>
          </w:r>
          <w:r w:rsidR="00CD28DE">
            <w:rPr>
              <w:rFonts w:ascii="Arial" w:hAnsi="Arial" w:cs="Arial"/>
              <w:b/>
              <w:bCs/>
              <w:sz w:val="24"/>
              <w:szCs w:val="24"/>
            </w:rPr>
            <w:t>.</w:t>
          </w:r>
        </w:sdtContent>
      </w:sdt>
    </w:p>
    <w:p w14:paraId="6A26E4DC" w14:textId="77777777" w:rsidR="00FB7AF8" w:rsidRPr="00BD5CA2" w:rsidRDefault="00FB7AF8" w:rsidP="00795C94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0713D2" w14:textId="041DB283" w:rsidR="009C4A1D" w:rsidRPr="00AF2E04" w:rsidRDefault="009C4A1D" w:rsidP="00136E37">
      <w:pPr>
        <w:jc w:val="center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NR</w:t>
      </w:r>
      <w:r w:rsidR="005D17A5" w:rsidRPr="00AF2E04">
        <w:rPr>
          <w:rFonts w:ascii="Arial" w:hAnsi="Arial" w:cs="Arial"/>
          <w:b/>
          <w:bCs/>
        </w:rPr>
        <w:t xml:space="preserve"> SPRAWY</w:t>
      </w:r>
      <w:r w:rsidRPr="00AF2E04">
        <w:rPr>
          <w:rFonts w:ascii="Arial" w:hAnsi="Arial" w:cs="Arial"/>
          <w:b/>
          <w:bCs/>
        </w:rPr>
        <w:t xml:space="preserve">: </w:t>
      </w:r>
      <w:r w:rsidR="0030101B" w:rsidRPr="00AF2E04">
        <w:rPr>
          <w:rFonts w:ascii="Arial" w:hAnsi="Arial" w:cs="Arial"/>
          <w:b/>
          <w:bCs/>
        </w:rPr>
        <w:t>RAP.</w:t>
      </w:r>
      <w:r w:rsidR="00CA029B">
        <w:rPr>
          <w:rFonts w:ascii="Arial" w:hAnsi="Arial" w:cs="Arial"/>
          <w:b/>
          <w:bCs/>
        </w:rPr>
        <w:t>90</w:t>
      </w:r>
      <w:r w:rsidR="002E6C3F">
        <w:rPr>
          <w:rFonts w:ascii="Arial" w:hAnsi="Arial" w:cs="Arial"/>
          <w:b/>
          <w:bCs/>
        </w:rPr>
        <w:t>3.</w:t>
      </w:r>
      <w:r w:rsidR="00CD28DE">
        <w:rPr>
          <w:rFonts w:ascii="Arial" w:hAnsi="Arial" w:cs="Arial"/>
          <w:b/>
          <w:bCs/>
        </w:rPr>
        <w:t>41</w:t>
      </w:r>
      <w:r w:rsidR="00B755D8">
        <w:rPr>
          <w:rFonts w:ascii="Arial" w:hAnsi="Arial" w:cs="Arial"/>
          <w:b/>
          <w:bCs/>
        </w:rPr>
        <w:t>.</w:t>
      </w:r>
      <w:r w:rsidR="0030101B" w:rsidRPr="00AF2E04">
        <w:rPr>
          <w:rFonts w:ascii="Arial" w:hAnsi="Arial" w:cs="Arial"/>
          <w:b/>
          <w:bCs/>
        </w:rPr>
        <w:t>202</w:t>
      </w:r>
      <w:r w:rsidR="008427A7">
        <w:rPr>
          <w:rFonts w:ascii="Arial" w:hAnsi="Arial" w:cs="Arial"/>
          <w:b/>
          <w:bCs/>
        </w:rPr>
        <w:t>5</w:t>
      </w:r>
    </w:p>
    <w:p w14:paraId="7CE7E9D3" w14:textId="77777777" w:rsidR="009C4A1D" w:rsidRPr="00AF2E04" w:rsidRDefault="009C4A1D" w:rsidP="00136E37">
      <w:pPr>
        <w:jc w:val="both"/>
        <w:rPr>
          <w:rFonts w:ascii="Arial" w:hAnsi="Arial" w:cs="Arial"/>
        </w:rPr>
      </w:pPr>
    </w:p>
    <w:p w14:paraId="3B1FCCA7" w14:textId="2FC4FE52" w:rsidR="009C4A1D" w:rsidRPr="00AF2E04" w:rsidRDefault="005D17A5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Zamawiający:</w:t>
      </w:r>
    </w:p>
    <w:p w14:paraId="4B015C28" w14:textId="43E8E05B" w:rsidR="005D17A5" w:rsidRPr="00AF2E04" w:rsidRDefault="005D17A5" w:rsidP="00483E7C">
      <w:pPr>
        <w:widowControl w:val="0"/>
        <w:shd w:val="clear" w:color="auto" w:fill="FFFFFF"/>
        <w:tabs>
          <w:tab w:val="left" w:pos="567"/>
          <w:tab w:val="left" w:pos="851"/>
        </w:tabs>
        <w:spacing w:after="0" w:line="276" w:lineRule="auto"/>
        <w:ind w:left="709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     Politechnika Łódzka</w:t>
      </w:r>
    </w:p>
    <w:p w14:paraId="0E39536F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ul. Żeromskiego 116</w:t>
      </w:r>
    </w:p>
    <w:p w14:paraId="48428830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90-924 Łódź</w:t>
      </w:r>
    </w:p>
    <w:p w14:paraId="3B6F827D" w14:textId="2ED81458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 xml:space="preserve">  NIP: 727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002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18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95, Regon: 000001583.</w:t>
      </w:r>
    </w:p>
    <w:p w14:paraId="3FEDC236" w14:textId="1E92E9EB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 xml:space="preserve">  godziny pracy Zamawiającego: 7³º</w:t>
      </w:r>
      <w:r w:rsidR="0058221C" w:rsidRPr="00AF2E04">
        <w:rPr>
          <w:rFonts w:ascii="Arial" w:eastAsia="Times New Roman" w:hAnsi="Arial" w:cs="Arial"/>
        </w:rPr>
        <w:t xml:space="preserve"> –</w:t>
      </w:r>
      <w:r w:rsidRPr="00AF2E04">
        <w:rPr>
          <w:rFonts w:ascii="Arial" w:eastAsia="Times New Roman" w:hAnsi="Arial" w:cs="Arial"/>
        </w:rPr>
        <w:t xml:space="preserve"> 15³º, od poniedziałku do piątku.</w:t>
      </w:r>
    </w:p>
    <w:p w14:paraId="1F40726D" w14:textId="00918EDA" w:rsidR="005D17A5" w:rsidRPr="00AF2E04" w:rsidRDefault="005D17A5" w:rsidP="0058221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hanging="306"/>
        <w:contextualSpacing/>
        <w:jc w:val="both"/>
        <w:rPr>
          <w:rFonts w:ascii="Arial" w:eastAsia="Times New Roman" w:hAnsi="Arial" w:cs="Arial"/>
          <w:b/>
          <w:bCs/>
          <w:lang w:val="en-US" w:eastAsia="pl-PL"/>
        </w:rPr>
      </w:pPr>
      <w:r w:rsidRPr="00AF2E04">
        <w:rPr>
          <w:rFonts w:ascii="Arial" w:eastAsia="Times New Roman" w:hAnsi="Arial" w:cs="Arial"/>
        </w:rPr>
        <w:t xml:space="preserve">  </w:t>
      </w:r>
      <w:r w:rsidRPr="00AF2E04">
        <w:rPr>
          <w:rFonts w:ascii="Arial" w:eastAsia="Times New Roman" w:hAnsi="Arial" w:cs="Arial"/>
          <w:lang w:val="en-US"/>
        </w:rPr>
        <w:t xml:space="preserve">tel.: </w:t>
      </w:r>
      <w:r w:rsidR="0058221C" w:rsidRPr="00AF2E04">
        <w:rPr>
          <w:rFonts w:ascii="Arial" w:eastAsia="Times New Roman" w:hAnsi="Arial" w:cs="Arial"/>
          <w:lang w:val="en-US"/>
        </w:rPr>
        <w:t>(</w:t>
      </w:r>
      <w:r w:rsidRPr="00AF2E04">
        <w:rPr>
          <w:rFonts w:ascii="Arial" w:eastAsia="Times New Roman" w:hAnsi="Arial" w:cs="Arial"/>
          <w:lang w:val="en-US"/>
        </w:rPr>
        <w:t>42</w:t>
      </w:r>
      <w:r w:rsidR="0058221C" w:rsidRPr="00AF2E04">
        <w:rPr>
          <w:rFonts w:ascii="Arial" w:eastAsia="Times New Roman" w:hAnsi="Arial" w:cs="Arial"/>
          <w:lang w:val="en-US"/>
        </w:rPr>
        <w:t>)</w:t>
      </w:r>
      <w:r w:rsidRPr="00AF2E04">
        <w:rPr>
          <w:rFonts w:ascii="Arial" w:eastAsia="Times New Roman" w:hAnsi="Arial" w:cs="Arial"/>
          <w:lang w:val="en-US"/>
        </w:rPr>
        <w:t xml:space="preserve"> 631</w:t>
      </w:r>
      <w:r w:rsidR="0058221C" w:rsidRPr="00AF2E04">
        <w:rPr>
          <w:rFonts w:ascii="Arial" w:eastAsia="Times New Roman" w:hAnsi="Arial" w:cs="Arial"/>
          <w:lang w:val="en-US"/>
        </w:rPr>
        <w:t xml:space="preserve"> – </w:t>
      </w:r>
      <w:r w:rsidRPr="00AF2E04">
        <w:rPr>
          <w:rFonts w:ascii="Arial" w:eastAsia="Times New Roman" w:hAnsi="Arial" w:cs="Arial"/>
          <w:lang w:val="en-US"/>
        </w:rPr>
        <w:t>2</w:t>
      </w:r>
      <w:r w:rsidR="0058221C" w:rsidRPr="00AF2E04">
        <w:rPr>
          <w:rFonts w:ascii="Arial" w:eastAsia="Times New Roman" w:hAnsi="Arial" w:cs="Arial"/>
          <w:lang w:val="en-US"/>
        </w:rPr>
        <w:t>4 –</w:t>
      </w:r>
      <w:r w:rsidRPr="00AF2E04">
        <w:rPr>
          <w:rFonts w:ascii="Arial" w:eastAsia="Times New Roman" w:hAnsi="Arial" w:cs="Arial"/>
          <w:lang w:val="en-US"/>
        </w:rPr>
        <w:t xml:space="preserve"> 04.</w:t>
      </w:r>
    </w:p>
    <w:p w14:paraId="06728D27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bCs/>
          <w:lang w:val="en-US" w:eastAsia="pl-PL"/>
        </w:rPr>
      </w:pPr>
      <w:r w:rsidRPr="00AF2E04">
        <w:rPr>
          <w:rFonts w:ascii="Arial" w:eastAsia="Times New Roman" w:hAnsi="Arial" w:cs="Arial"/>
          <w:lang w:val="en-US"/>
        </w:rPr>
        <w:t xml:space="preserve">  e-mail: </w:t>
      </w:r>
      <w:hyperlink r:id="rId11" w:tgtFrame="_blank" w:tooltip="mailto:projekty_rap@info.p.lodz.pl" w:history="1">
        <w:r w:rsidRPr="00AF2E04">
          <w:rPr>
            <w:rStyle w:val="Hipercze"/>
            <w:rFonts w:ascii="Arial" w:hAnsi="Arial" w:cs="Arial"/>
            <w:lang w:val="en-US"/>
          </w:rPr>
          <w:t>projekty_rap@info.p.lodz.pl</w:t>
        </w:r>
      </w:hyperlink>
    </w:p>
    <w:p w14:paraId="739DC491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  <w:lang w:val="en-US"/>
        </w:rPr>
        <w:t xml:space="preserve">  </w:t>
      </w:r>
      <w:r w:rsidRPr="00AF2E04">
        <w:rPr>
          <w:rFonts w:ascii="Arial" w:eastAsia="Times New Roman" w:hAnsi="Arial" w:cs="Arial"/>
        </w:rPr>
        <w:t xml:space="preserve">strona internetowa Zamawiającego: </w:t>
      </w:r>
      <w:hyperlink r:id="rId12" w:history="1">
        <w:r w:rsidRPr="00AF2E04">
          <w:rPr>
            <w:rStyle w:val="Hipercze"/>
            <w:rFonts w:ascii="Arial" w:hAnsi="Arial" w:cs="Arial"/>
          </w:rPr>
          <w:t>http://www.zp.p.lodz.pl/</w:t>
        </w:r>
      </w:hyperlink>
      <w:r w:rsidRPr="00AF2E04">
        <w:rPr>
          <w:rFonts w:ascii="Arial" w:eastAsia="Times New Roman" w:hAnsi="Arial" w:cs="Arial"/>
        </w:rPr>
        <w:t>.</w:t>
      </w:r>
    </w:p>
    <w:p w14:paraId="7C077BA3" w14:textId="77777777" w:rsidR="00BD2FBB" w:rsidRPr="00AF2E04" w:rsidRDefault="00BD2FBB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</w:p>
    <w:p w14:paraId="328966EF" w14:textId="1013871A" w:rsidR="00BD2FBB" w:rsidRPr="00AF2E04" w:rsidRDefault="00BD2FBB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  <w:b/>
          <w:bCs/>
        </w:rPr>
        <w:t>Informacje ogólne:</w:t>
      </w:r>
    </w:p>
    <w:p w14:paraId="41E3937A" w14:textId="1B2DD663" w:rsidR="00BD2FBB" w:rsidRPr="00AF2E04" w:rsidRDefault="00BD2FBB" w:rsidP="00826529">
      <w:pPr>
        <w:pStyle w:val="Akapitzlist"/>
        <w:numPr>
          <w:ilvl w:val="3"/>
          <w:numId w:val="3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</w:rPr>
        <w:t xml:space="preserve">Postępowanie jest prowadzone w języku polskim, w formie elektronicznej </w:t>
      </w:r>
      <w:bookmarkStart w:id="0" w:name="_Hlk171601712"/>
      <w:r w:rsidRPr="00AF2E04">
        <w:rPr>
          <w:rFonts w:ascii="Arial" w:eastAsia="Times New Roman" w:hAnsi="Arial" w:cs="Arial"/>
        </w:rPr>
        <w:t xml:space="preserve">za pośrednictwem </w:t>
      </w:r>
      <w:r w:rsidR="00A518CA" w:rsidRPr="00AF2E04">
        <w:rPr>
          <w:rFonts w:ascii="Arial" w:eastAsia="Times New Roman" w:hAnsi="Arial" w:cs="Arial"/>
        </w:rPr>
        <w:t>aplikacji BK2021 dostępnej pod adresem:</w:t>
      </w:r>
    </w:p>
    <w:p w14:paraId="629D89A7" w14:textId="217924AA" w:rsidR="00A518CA" w:rsidRPr="00AF2E04" w:rsidRDefault="00A518CA" w:rsidP="00A518CA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b/>
          <w:bCs/>
        </w:rPr>
      </w:pPr>
      <w:hyperlink r:id="rId13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</w:t>
        </w:r>
      </w:hyperlink>
      <w:r w:rsidRPr="00AF2E04">
        <w:rPr>
          <w:rFonts w:ascii="Arial" w:eastAsia="Times New Roman" w:hAnsi="Arial" w:cs="Arial"/>
        </w:rPr>
        <w:t>.</w:t>
      </w:r>
    </w:p>
    <w:bookmarkEnd w:id="0"/>
    <w:p w14:paraId="013C14B7" w14:textId="3108E2AA" w:rsidR="00BD2FBB" w:rsidRPr="00AF2E04" w:rsidRDefault="00BD2FBB" w:rsidP="00826529">
      <w:pPr>
        <w:pStyle w:val="Akapitzlist"/>
        <w:numPr>
          <w:ilvl w:val="3"/>
          <w:numId w:val="3"/>
        </w:numPr>
        <w:spacing w:after="0" w:line="276" w:lineRule="auto"/>
        <w:ind w:left="851" w:hanging="284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</w:rPr>
        <w:t xml:space="preserve">Wykonawca, przystępując do niniejszego postępowania: </w:t>
      </w:r>
      <w:r w:rsidRPr="00AF2E04">
        <w:rPr>
          <w:rFonts w:ascii="Arial" w:eastAsia="Times New Roman" w:hAnsi="Arial" w:cs="Arial"/>
        </w:rPr>
        <w:br/>
        <w:t>Oświadcza, że zapoznał się z instrukcją użytkowania dostępną na stronie</w:t>
      </w:r>
      <w:r w:rsidR="00176311" w:rsidRPr="00AF2E04">
        <w:rPr>
          <w:rFonts w:ascii="Arial" w:eastAsia="Times New Roman" w:hAnsi="Arial" w:cs="Arial"/>
        </w:rPr>
        <w:t>:</w:t>
      </w:r>
      <w:r w:rsidRPr="00AF2E04">
        <w:rPr>
          <w:rFonts w:ascii="Arial" w:eastAsia="Times New Roman" w:hAnsi="Arial" w:cs="Arial"/>
        </w:rPr>
        <w:t xml:space="preserve"> </w:t>
      </w:r>
      <w:bookmarkStart w:id="1" w:name="_Hlk171589236"/>
      <w:r w:rsidRPr="00AF2E04">
        <w:rPr>
          <w:rFonts w:ascii="Arial" w:eastAsia="Times New Roman" w:hAnsi="Arial" w:cs="Arial"/>
        </w:rPr>
        <w:fldChar w:fldCharType="begin"/>
      </w:r>
      <w:r w:rsidRPr="00AF2E04">
        <w:rPr>
          <w:rFonts w:ascii="Arial" w:eastAsia="Times New Roman" w:hAnsi="Arial" w:cs="Arial"/>
        </w:rPr>
        <w:instrText>HYPERLINK "https://bazakonkurencyjnosci.funduszeeuropejskie.gov.pl/"</w:instrText>
      </w:r>
      <w:r w:rsidRPr="00AF2E04">
        <w:rPr>
          <w:rFonts w:ascii="Arial" w:eastAsia="Times New Roman" w:hAnsi="Arial" w:cs="Arial"/>
        </w:rPr>
      </w:r>
      <w:r w:rsidRPr="00AF2E04">
        <w:rPr>
          <w:rFonts w:ascii="Arial" w:eastAsia="Times New Roman" w:hAnsi="Arial" w:cs="Arial"/>
        </w:rPr>
        <w:fldChar w:fldCharType="separate"/>
      </w:r>
      <w:r w:rsidRPr="00AF2E04">
        <w:rPr>
          <w:rStyle w:val="Hipercze"/>
          <w:rFonts w:ascii="Arial" w:eastAsia="Times New Roman" w:hAnsi="Arial" w:cs="Arial"/>
        </w:rPr>
        <w:t>https://bazakonkurencyjnosci.funduszeeuropejskie.gov.pl/</w:t>
      </w:r>
      <w:r w:rsidRPr="00AF2E04">
        <w:rPr>
          <w:rFonts w:ascii="Arial" w:eastAsia="Times New Roman" w:hAnsi="Arial" w:cs="Arial"/>
        </w:rPr>
        <w:fldChar w:fldCharType="end"/>
      </w:r>
      <w:r w:rsidRPr="00AF2E04">
        <w:rPr>
          <w:rFonts w:ascii="Arial" w:eastAsia="Times New Roman" w:hAnsi="Arial" w:cs="Arial"/>
        </w:rPr>
        <w:t>.</w:t>
      </w:r>
      <w:bookmarkEnd w:id="1"/>
    </w:p>
    <w:p w14:paraId="1FF6D508" w14:textId="77777777" w:rsidR="00BD2FBB" w:rsidRPr="00AF2E04" w:rsidRDefault="00BD2FBB" w:rsidP="00BD2FB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F098C2B" w14:textId="580A58A0" w:rsidR="009C4A1D" w:rsidRPr="00AF2E04" w:rsidRDefault="00483E7C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Tryb udzielenia zamówienia:</w:t>
      </w:r>
    </w:p>
    <w:p w14:paraId="236668EE" w14:textId="72F820B4" w:rsidR="00B25814" w:rsidRPr="00AF2E04" w:rsidRDefault="00483E7C" w:rsidP="00B25814">
      <w:pPr>
        <w:spacing w:line="276" w:lineRule="auto"/>
        <w:ind w:left="567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Postępowanie prowadzone jest zgodnie z zasadą konkurencyjności, Wytycznymi w zakresie kwalifikowalności wydatków na lata 2021</w:t>
      </w:r>
      <w:r w:rsidR="0028362C" w:rsidRPr="00AF2E04">
        <w:rPr>
          <w:rFonts w:ascii="Arial" w:hAnsi="Arial" w:cs="Arial"/>
        </w:rPr>
        <w:t xml:space="preserve"> – </w:t>
      </w:r>
      <w:r w:rsidRPr="00AF2E04">
        <w:rPr>
          <w:rFonts w:ascii="Arial" w:hAnsi="Arial" w:cs="Arial"/>
        </w:rPr>
        <w:t>2027 wydanymi na podstawie art. 5 ust. 1 pkt 2</w:t>
      </w:r>
      <w:r w:rsidR="0028362C" w:rsidRPr="00AF2E04">
        <w:rPr>
          <w:rFonts w:ascii="Arial" w:hAnsi="Arial" w:cs="Arial"/>
        </w:rPr>
        <w:t>)</w:t>
      </w:r>
      <w:r w:rsidRPr="00AF2E04">
        <w:rPr>
          <w:rFonts w:ascii="Arial" w:hAnsi="Arial" w:cs="Arial"/>
        </w:rPr>
        <w:t xml:space="preserve"> </w:t>
      </w:r>
      <w:r w:rsidR="0028362C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>stawy z dnia 28 kwietnia 2022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o zasadach realizacji zadań finansowanych ze środków europejskich w perspektywie finansowej 2021</w:t>
      </w:r>
      <w:r w:rsidR="0028362C" w:rsidRPr="00AF2E04">
        <w:rPr>
          <w:rFonts w:ascii="Arial" w:hAnsi="Arial" w:cs="Arial"/>
        </w:rPr>
        <w:t xml:space="preserve"> – </w:t>
      </w:r>
      <w:r w:rsidRPr="00AF2E04">
        <w:rPr>
          <w:rFonts w:ascii="Arial" w:hAnsi="Arial" w:cs="Arial"/>
        </w:rPr>
        <w:t xml:space="preserve">2027 oraz </w:t>
      </w:r>
      <w:r w:rsidR="00E3758B" w:rsidRPr="00AF2E04">
        <w:rPr>
          <w:rFonts w:ascii="Arial" w:hAnsi="Arial" w:cs="Arial"/>
        </w:rPr>
        <w:t xml:space="preserve">przepisami </w:t>
      </w:r>
      <w:r w:rsidR="0028362C" w:rsidRPr="00AF2E04">
        <w:rPr>
          <w:rFonts w:ascii="Arial" w:hAnsi="Arial" w:cs="Arial"/>
        </w:rPr>
        <w:t>U</w:t>
      </w:r>
      <w:r w:rsidR="00E3758B" w:rsidRPr="00AF2E04">
        <w:rPr>
          <w:rFonts w:ascii="Arial" w:hAnsi="Arial" w:cs="Arial"/>
        </w:rPr>
        <w:t>stawy z dnia 23 kwietnia 1964 r</w:t>
      </w:r>
      <w:r w:rsidR="008E5C15" w:rsidRPr="00AF2E04">
        <w:rPr>
          <w:rFonts w:ascii="Arial" w:hAnsi="Arial" w:cs="Arial"/>
        </w:rPr>
        <w:t>oku</w:t>
      </w:r>
      <w:r w:rsidR="00E3758B" w:rsidRPr="00AF2E04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>Kodeks Cywiln</w:t>
      </w:r>
      <w:r w:rsidR="00E3758B" w:rsidRPr="00AF2E04">
        <w:rPr>
          <w:rFonts w:ascii="Arial" w:hAnsi="Arial" w:cs="Arial"/>
        </w:rPr>
        <w:t>y</w:t>
      </w:r>
      <w:r w:rsidRPr="00AF2E04">
        <w:rPr>
          <w:rFonts w:ascii="Arial" w:hAnsi="Arial" w:cs="Arial"/>
        </w:rPr>
        <w:t>.</w:t>
      </w:r>
    </w:p>
    <w:p w14:paraId="1B77E8F5" w14:textId="7F156F51" w:rsidR="00483E7C" w:rsidRPr="00AF2E04" w:rsidRDefault="00E3758B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Przedmiotu Zamówienia:</w:t>
      </w:r>
    </w:p>
    <w:p w14:paraId="4C45DC76" w14:textId="77777777" w:rsidR="00743DF5" w:rsidRDefault="00743DF5" w:rsidP="00743DF5">
      <w:pPr>
        <w:pStyle w:val="Akapitzlist"/>
        <w:spacing w:after="0" w:line="276" w:lineRule="auto"/>
        <w:ind w:left="850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70FAE04F" w14:textId="77777777" w:rsidR="00D46B39" w:rsidRDefault="00D46B39" w:rsidP="00743DF5">
      <w:pPr>
        <w:pStyle w:val="Akapitzlist"/>
        <w:spacing w:after="0" w:line="276" w:lineRule="auto"/>
        <w:ind w:left="850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2B36FD00" w14:textId="77777777" w:rsidR="00D46B39" w:rsidRPr="00AF2E04" w:rsidRDefault="00D46B39" w:rsidP="00743DF5">
      <w:pPr>
        <w:pStyle w:val="Akapitzlist"/>
        <w:spacing w:after="0" w:line="276" w:lineRule="auto"/>
        <w:ind w:left="850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1FDCC7C3" w14:textId="6ADAE45C" w:rsidR="00FB7AF8" w:rsidRPr="00FB7AF8" w:rsidRDefault="00FB7AF8" w:rsidP="00FB7AF8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bookmarkStart w:id="2" w:name="_Hlk180153859"/>
      <w:r w:rsidRPr="00FB7AF8">
        <w:rPr>
          <w:rFonts w:ascii="Arial" w:hAnsi="Arial" w:cs="Arial"/>
        </w:rPr>
        <w:t>Przedmiotem zamówienia jest dostawa, montaż, kalibracja oraz uruchomienie kompletnej linii diagnostycznej przeznaczonej do przeprowadzania badań technicznych pojazdów samochodowych o dopuszczalnej masie całkowitej (DMC) do 3,5 tony, zgodnie z obowiązującymi przepisami prawa polskiego i dyrektywami unijnymi. W zakres zamówienia wchodzi również przeszkolenie personelu oraz pełna dokumentacja techniczna.</w:t>
      </w:r>
    </w:p>
    <w:bookmarkEnd w:id="2"/>
    <w:p w14:paraId="395F9EBB" w14:textId="5E59AF7C" w:rsidR="00CA223E" w:rsidRPr="00FB7AF8" w:rsidRDefault="00743DF5" w:rsidP="00FB7AF8">
      <w:pPr>
        <w:pStyle w:val="Akapitzlist"/>
        <w:numPr>
          <w:ilvl w:val="0"/>
          <w:numId w:val="40"/>
        </w:num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FB7AF8">
        <w:rPr>
          <w:rFonts w:ascii="Arial" w:eastAsia="Times New Roman" w:hAnsi="Arial" w:cs="Arial"/>
        </w:rPr>
        <w:t xml:space="preserve">Opis Przedmiotu Zamówienia określa: </w:t>
      </w:r>
      <w:r w:rsidR="00E653E4" w:rsidRPr="00FB7AF8">
        <w:rPr>
          <w:rFonts w:ascii="Arial" w:eastAsia="Times New Roman" w:hAnsi="Arial" w:cs="Arial"/>
        </w:rPr>
        <w:t xml:space="preserve"> </w:t>
      </w:r>
    </w:p>
    <w:p w14:paraId="7B548E77" w14:textId="043B587D" w:rsidR="00CA223E" w:rsidRPr="00CA223E" w:rsidRDefault="00E653E4" w:rsidP="00FB7AF8">
      <w:pPr>
        <w:pStyle w:val="Akapitzlist"/>
        <w:tabs>
          <w:tab w:val="left" w:pos="851"/>
        </w:tabs>
        <w:spacing w:after="0" w:line="276" w:lineRule="auto"/>
        <w:ind w:hanging="11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2E7DAE">
        <w:rPr>
          <w:rFonts w:ascii="Arial" w:eastAsia="Times New Roman" w:hAnsi="Arial" w:cs="Arial"/>
          <w:b/>
          <w:bCs/>
        </w:rPr>
        <w:t xml:space="preserve">OPZ </w:t>
      </w:r>
      <w:r w:rsidRPr="002E7DAE">
        <w:rPr>
          <w:rFonts w:ascii="Arial" w:eastAsia="Times New Roman" w:hAnsi="Arial" w:cs="Arial"/>
        </w:rPr>
        <w:t xml:space="preserve">– </w:t>
      </w:r>
      <w:r w:rsidRPr="002E7DAE">
        <w:rPr>
          <w:rFonts w:ascii="Arial" w:eastAsia="Times New Roman" w:hAnsi="Arial" w:cs="Arial"/>
          <w:b/>
          <w:bCs/>
        </w:rPr>
        <w:t>Załącznik nr 1</w:t>
      </w:r>
      <w:r w:rsidR="00102709">
        <w:rPr>
          <w:rFonts w:ascii="Arial" w:eastAsia="Times New Roman" w:hAnsi="Arial" w:cs="Arial"/>
          <w:b/>
          <w:bCs/>
        </w:rPr>
        <w:t xml:space="preserve"> </w:t>
      </w:r>
      <w:r w:rsidR="00102709" w:rsidRPr="002E7DAE">
        <w:rPr>
          <w:rFonts w:ascii="Arial" w:eastAsia="Times New Roman" w:hAnsi="Arial" w:cs="Arial"/>
        </w:rPr>
        <w:t>do Zapytania Ofertowego</w:t>
      </w:r>
      <w:r w:rsidR="00102709" w:rsidRPr="00102709">
        <w:rPr>
          <w:rFonts w:ascii="Arial" w:eastAsia="Times New Roman" w:hAnsi="Arial" w:cs="Arial"/>
        </w:rPr>
        <w:t>;</w:t>
      </w:r>
    </w:p>
    <w:p w14:paraId="69B11197" w14:textId="77777777" w:rsidR="00FB7AF8" w:rsidRDefault="00743DF5" w:rsidP="00FB7AF8">
      <w:pPr>
        <w:pStyle w:val="Akapitzlist"/>
        <w:tabs>
          <w:tab w:val="left" w:pos="851"/>
        </w:tabs>
        <w:spacing w:after="0" w:line="276" w:lineRule="auto"/>
        <w:ind w:hanging="11"/>
        <w:jc w:val="both"/>
        <w:rPr>
          <w:rFonts w:ascii="Arial" w:eastAsia="Times New Roman" w:hAnsi="Arial" w:cs="Arial"/>
        </w:rPr>
      </w:pPr>
      <w:r w:rsidRPr="002E7DAE">
        <w:rPr>
          <w:rFonts w:ascii="Arial" w:eastAsia="Times New Roman" w:hAnsi="Arial" w:cs="Arial"/>
          <w:b/>
          <w:bCs/>
        </w:rPr>
        <w:t xml:space="preserve">Wzór Umowy – Załącznik nr </w:t>
      </w:r>
      <w:r w:rsidR="00CA3427" w:rsidRPr="002E7DAE">
        <w:rPr>
          <w:rFonts w:ascii="Arial" w:eastAsia="Times New Roman" w:hAnsi="Arial" w:cs="Arial"/>
          <w:b/>
          <w:bCs/>
        </w:rPr>
        <w:t>4</w:t>
      </w:r>
      <w:r w:rsidRPr="002E7DAE">
        <w:rPr>
          <w:rFonts w:ascii="Arial" w:eastAsia="Times New Roman" w:hAnsi="Arial" w:cs="Arial"/>
          <w:color w:val="FF0000"/>
        </w:rPr>
        <w:t xml:space="preserve"> </w:t>
      </w:r>
      <w:r w:rsidR="00102709" w:rsidRPr="002E7DAE">
        <w:rPr>
          <w:rFonts w:ascii="Arial" w:eastAsia="Times New Roman" w:hAnsi="Arial" w:cs="Arial"/>
        </w:rPr>
        <w:t>do Zapytania Ofertowego</w:t>
      </w:r>
      <w:r w:rsidR="00102709">
        <w:rPr>
          <w:rFonts w:ascii="Arial" w:eastAsia="Times New Roman" w:hAnsi="Arial" w:cs="Arial"/>
        </w:rPr>
        <w:t xml:space="preserve"> </w:t>
      </w:r>
    </w:p>
    <w:p w14:paraId="66F223D1" w14:textId="565082A7" w:rsidR="0058221C" w:rsidRPr="00AF2E04" w:rsidRDefault="00E653E4" w:rsidP="00FB7AF8">
      <w:pPr>
        <w:pStyle w:val="Akapitzlist"/>
        <w:tabs>
          <w:tab w:val="left" w:pos="851"/>
        </w:tabs>
        <w:spacing w:after="0" w:line="276" w:lineRule="auto"/>
        <w:ind w:hanging="11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 xml:space="preserve"> </w:t>
      </w:r>
      <w:r w:rsidR="00590A3F"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>Rodzaj zamówienia: Dostawa.</w:t>
      </w:r>
    </w:p>
    <w:p w14:paraId="68F48E74" w14:textId="77777777" w:rsidR="00736590" w:rsidRPr="00736590" w:rsidRDefault="00E653E4" w:rsidP="00FB7AF8">
      <w:pPr>
        <w:pStyle w:val="Akapitzlist"/>
        <w:numPr>
          <w:ilvl w:val="0"/>
          <w:numId w:val="40"/>
        </w:numPr>
        <w:spacing w:after="0" w:line="276" w:lineRule="auto"/>
        <w:ind w:hanging="294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hAnsi="Arial" w:cs="Arial"/>
        </w:rPr>
        <w:t xml:space="preserve"> </w:t>
      </w:r>
      <w:r w:rsidR="005F3F36" w:rsidRPr="00AF2E04">
        <w:rPr>
          <w:rFonts w:ascii="Arial" w:hAnsi="Arial" w:cs="Arial"/>
        </w:rPr>
        <w:t>Kod Wspólnego Słownika Zamówień (CPV):</w:t>
      </w:r>
      <w:bookmarkStart w:id="3" w:name="_Hlk148649215"/>
    </w:p>
    <w:p w14:paraId="6BAD1040" w14:textId="34818C6A" w:rsidR="005F3F36" w:rsidRPr="00736590" w:rsidRDefault="00736590" w:rsidP="00736590">
      <w:pPr>
        <w:pStyle w:val="Akapitzlist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</w:pPr>
      <w:r w:rsidRPr="00736590">
        <w:rPr>
          <w:rFonts w:ascii="Aptos Narrow" w:eastAsia="Times New Roman" w:hAnsi="Aptos Narrow" w:cs="Times New Roman"/>
          <w:b/>
          <w:bCs/>
          <w:color w:val="000000"/>
          <w:lang w:eastAsia="pl-PL"/>
        </w:rPr>
        <w:t xml:space="preserve"> </w:t>
      </w:r>
      <w:sdt>
        <w:sdtPr>
          <w:rPr>
            <w:rFonts w:ascii="Arial" w:eastAsia="Times New Roman" w:hAnsi="Arial" w:cs="Arial"/>
            <w:b/>
            <w:bCs/>
            <w:color w:val="000000"/>
            <w:lang w:eastAsia="pl-PL"/>
          </w:rPr>
          <w:id w:val="-1198932648"/>
          <w:placeholder>
            <w:docPart w:val="AE1C1B9AB2C74EF595408DE68663891B"/>
          </w:placeholder>
          <w:text/>
        </w:sdtPr>
        <w:sdtContent>
          <w:r w:rsidRPr="00736590">
            <w:rPr>
              <w:rFonts w:ascii="Arial" w:eastAsia="Times New Roman" w:hAnsi="Arial" w:cs="Arial"/>
              <w:b/>
              <w:bCs/>
              <w:color w:val="000000"/>
              <w:lang w:eastAsia="pl-PL"/>
            </w:rPr>
            <w:t>38548000-8 Przyrządy do pojazdów mechanicznych</w:t>
          </w:r>
        </w:sdtContent>
      </w:sdt>
      <w:bookmarkEnd w:id="3"/>
    </w:p>
    <w:p w14:paraId="6AF1B31E" w14:textId="11055C12" w:rsidR="000B21B6" w:rsidRPr="000B21B6" w:rsidRDefault="00EE797D" w:rsidP="00FB7AF8">
      <w:pPr>
        <w:pStyle w:val="Akapitzlist"/>
        <w:numPr>
          <w:ilvl w:val="0"/>
          <w:numId w:val="40"/>
        </w:numPr>
        <w:tabs>
          <w:tab w:val="left" w:pos="851"/>
        </w:tabs>
        <w:spacing w:after="0"/>
        <w:jc w:val="both"/>
        <w:rPr>
          <w:rFonts w:ascii="Arial" w:hAnsi="Arial" w:cs="Arial"/>
          <w14:ligatures w14:val="standardContextual"/>
        </w:rPr>
      </w:pPr>
      <w:r w:rsidRPr="000B21B6">
        <w:rPr>
          <w:rFonts w:ascii="Arial" w:eastAsia="Times New Roman" w:hAnsi="Arial" w:cs="Arial"/>
          <w:color w:val="000000"/>
          <w:kern w:val="2"/>
          <w14:ligatures w14:val="standardContextual"/>
        </w:rPr>
        <w:t xml:space="preserve">Przedmiot zamówienia realizowany jest w ramach Projektu: </w:t>
      </w:r>
      <w:r w:rsidR="000B21B6" w:rsidRPr="000B21B6">
        <w:rPr>
          <w:rFonts w:ascii="Arial" w:hAnsi="Arial" w:cs="Arial"/>
        </w:rPr>
        <w:t>„</w:t>
      </w:r>
      <w:r w:rsidR="000B21B6" w:rsidRPr="000B21B6">
        <w:rPr>
          <w:rFonts w:ascii="Arial" w:hAnsi="Arial" w:cs="Arial"/>
          <w14:ligatures w14:val="standardContextual"/>
        </w:rPr>
        <w:t xml:space="preserve">Kształcenie na potrzeby </w:t>
      </w:r>
      <w:r w:rsidR="002A5660">
        <w:rPr>
          <w:rFonts w:ascii="Arial" w:hAnsi="Arial" w:cs="Arial"/>
          <w14:ligatures w14:val="standardContextual"/>
        </w:rPr>
        <w:t>branż kluczowych</w:t>
      </w:r>
      <w:r w:rsidR="000B21B6" w:rsidRPr="000B21B6">
        <w:rPr>
          <w:rFonts w:ascii="Arial" w:hAnsi="Arial" w:cs="Arial"/>
          <w14:ligatures w14:val="standardContextual"/>
        </w:rPr>
        <w:t xml:space="preserve"> w Politechnice Łódzkie</w:t>
      </w:r>
      <w:r w:rsidR="002A5660">
        <w:rPr>
          <w:rFonts w:ascii="Arial" w:hAnsi="Arial" w:cs="Arial"/>
          <w14:ligatures w14:val="standardContextual"/>
        </w:rPr>
        <w:t>j</w:t>
      </w:r>
      <w:r w:rsidR="000B21B6" w:rsidRPr="000B21B6">
        <w:rPr>
          <w:rFonts w:ascii="Arial" w:hAnsi="Arial" w:cs="Arial"/>
          <w14:ligatures w14:val="standardContextual"/>
        </w:rPr>
        <w:t xml:space="preserve"> w ramach programu Fundusze Europejskie dla Rozwoju Społecznego 2021-2027 współfinansowanego ze środków Europejskiego Funduszu Społecznego </w:t>
      </w:r>
      <w:r w:rsidR="00A24ECA">
        <w:rPr>
          <w:rFonts w:ascii="Arial" w:hAnsi="Arial" w:cs="Arial"/>
          <w14:ligatures w14:val="standardContextual"/>
        </w:rPr>
        <w:t xml:space="preserve">Plus </w:t>
      </w:r>
      <w:r w:rsidR="000B21B6" w:rsidRPr="000B21B6">
        <w:rPr>
          <w:rFonts w:ascii="Arial" w:hAnsi="Arial" w:cs="Arial"/>
          <w14:ligatures w14:val="standardContextual"/>
        </w:rPr>
        <w:t>– nr umowy o dofinansowanie FERS.01.05-IP.08-0</w:t>
      </w:r>
      <w:r w:rsidR="005D40F8">
        <w:rPr>
          <w:rFonts w:ascii="Arial" w:hAnsi="Arial" w:cs="Arial"/>
          <w14:ligatures w14:val="standardContextual"/>
        </w:rPr>
        <w:t>025</w:t>
      </w:r>
      <w:r w:rsidR="000B21B6" w:rsidRPr="000B21B6">
        <w:rPr>
          <w:rFonts w:ascii="Arial" w:hAnsi="Arial" w:cs="Arial"/>
          <w14:ligatures w14:val="standardContextual"/>
        </w:rPr>
        <w:t>/23</w:t>
      </w:r>
      <w:r w:rsidR="005D40F8">
        <w:rPr>
          <w:rFonts w:ascii="Arial" w:hAnsi="Arial" w:cs="Arial"/>
          <w14:ligatures w14:val="standardContextual"/>
        </w:rPr>
        <w:t>-00</w:t>
      </w:r>
      <w:r w:rsidR="000B21B6" w:rsidRPr="000B21B6">
        <w:rPr>
          <w:rFonts w:ascii="Arial" w:hAnsi="Arial" w:cs="Arial"/>
          <w14:ligatures w14:val="standardContextual"/>
        </w:rPr>
        <w:t>”.</w:t>
      </w:r>
    </w:p>
    <w:p w14:paraId="6F5E4552" w14:textId="77777777" w:rsidR="0058221C" w:rsidRDefault="00882C05" w:rsidP="00FB7AF8">
      <w:pPr>
        <w:pStyle w:val="Akapitzlist"/>
        <w:numPr>
          <w:ilvl w:val="0"/>
          <w:numId w:val="40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 xml:space="preserve">Projekt realizowany jest z przestrzeganiem zasad horyzontalnych: równości szans </w:t>
      </w: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br/>
        <w:t xml:space="preserve">i niedyskryminacji, w tym dostępności dla osób z niepełnosprawnościami, równości kobiet </w:t>
      </w: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br/>
        <w:t>i mężczyzn, zrównoważonego rozwoju oraz „DNSH” „nie czyń poważnych szkód”.</w:t>
      </w:r>
    </w:p>
    <w:p w14:paraId="44AFDFEF" w14:textId="26CF2D4B" w:rsidR="002E6C3F" w:rsidRDefault="002E6C3F" w:rsidP="00FB7AF8">
      <w:pPr>
        <w:pStyle w:val="Akapitzlist"/>
        <w:numPr>
          <w:ilvl w:val="0"/>
          <w:numId w:val="40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Zamawiający </w:t>
      </w:r>
      <w:r w:rsidR="00736590">
        <w:rPr>
          <w:rFonts w:ascii="Arial" w:eastAsia="Times New Roman" w:hAnsi="Arial" w:cs="Arial"/>
          <w:color w:val="000000"/>
        </w:rPr>
        <w:t>nie</w:t>
      </w:r>
      <w:r>
        <w:rPr>
          <w:rFonts w:ascii="Arial" w:eastAsia="Times New Roman" w:hAnsi="Arial" w:cs="Arial"/>
          <w:color w:val="000000"/>
        </w:rPr>
        <w:t xml:space="preserve"> dopuszcza składania ofert częściowych.</w:t>
      </w:r>
      <w:r w:rsidR="00977DE7" w:rsidRPr="00977DE7">
        <w:rPr>
          <w:rFonts w:ascii="Arial" w:eastAsia="Times New Roman" w:hAnsi="Arial" w:cs="Arial"/>
        </w:rPr>
        <w:t xml:space="preserve"> </w:t>
      </w:r>
    </w:p>
    <w:p w14:paraId="2A2EACB1" w14:textId="77777777" w:rsidR="002E6C3F" w:rsidRDefault="002E6C3F" w:rsidP="00FB7AF8">
      <w:pPr>
        <w:pStyle w:val="Akapitzlist"/>
        <w:numPr>
          <w:ilvl w:val="0"/>
          <w:numId w:val="40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Zamawiający nie dopuszcza składania ofert wariantowych.</w:t>
      </w:r>
    </w:p>
    <w:p w14:paraId="4B4FFD54" w14:textId="77777777" w:rsidR="00A0503D" w:rsidRPr="00AF2E04" w:rsidRDefault="00A0503D" w:rsidP="00A0503D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4DF8321C" w14:textId="77777777" w:rsidR="002B1C00" w:rsidRPr="00AF2E04" w:rsidRDefault="002B1C0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Termin wykonania zamówienia:</w:t>
      </w:r>
    </w:p>
    <w:p w14:paraId="734407C8" w14:textId="0E028AAC" w:rsidR="003A73AF" w:rsidRPr="00CD28DE" w:rsidRDefault="002B1C00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/>
          <w:bCs/>
        </w:rPr>
      </w:pPr>
      <w:r w:rsidRPr="00A51375">
        <w:rPr>
          <w:rFonts w:ascii="Arial" w:hAnsi="Arial" w:cs="Arial"/>
        </w:rPr>
        <w:t>Zamówienie zostanie zrealizowane</w:t>
      </w:r>
      <w:r w:rsidR="00540BFA" w:rsidRPr="00A51375">
        <w:rPr>
          <w:rFonts w:ascii="Arial" w:hAnsi="Arial" w:cs="Arial"/>
        </w:rPr>
        <w:t xml:space="preserve"> </w:t>
      </w:r>
      <w:r w:rsidRPr="00A51375">
        <w:rPr>
          <w:rFonts w:ascii="Arial" w:hAnsi="Arial" w:cs="Arial"/>
        </w:rPr>
        <w:t xml:space="preserve">maksymalnie </w:t>
      </w:r>
      <w:r w:rsidR="003A73AF" w:rsidRPr="00A51375">
        <w:rPr>
          <w:rFonts w:ascii="Arial" w:hAnsi="Arial" w:cs="Arial"/>
        </w:rPr>
        <w:t>:</w:t>
      </w:r>
      <w:r w:rsidR="00A62C13" w:rsidRPr="00A51375">
        <w:rPr>
          <w:rFonts w:ascii="Arial" w:hAnsi="Arial" w:cs="Arial"/>
        </w:rPr>
        <w:t xml:space="preserve"> </w:t>
      </w:r>
      <w:r w:rsidR="00A62C13" w:rsidRPr="00CD28DE">
        <w:rPr>
          <w:rFonts w:ascii="Arial" w:hAnsi="Arial" w:cs="Arial"/>
          <w:b/>
          <w:bCs/>
        </w:rPr>
        <w:t xml:space="preserve">w terminie do 60 dni od dnia zawarcia umowy. </w:t>
      </w:r>
    </w:p>
    <w:p w14:paraId="20B71DF5" w14:textId="77777777" w:rsidR="00FB7AF8" w:rsidRDefault="00FB7AF8" w:rsidP="00FB7AF8">
      <w:pPr>
        <w:pStyle w:val="Akapitzlist"/>
        <w:ind w:left="927"/>
        <w:jc w:val="both"/>
        <w:rPr>
          <w:rFonts w:ascii="Arial" w:hAnsi="Arial" w:cs="Arial"/>
        </w:rPr>
      </w:pPr>
    </w:p>
    <w:p w14:paraId="5F79729E" w14:textId="77777777" w:rsidR="00FB7AF8" w:rsidRDefault="0096430E" w:rsidP="00291412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76" w:lineRule="auto"/>
        <w:ind w:right="-1"/>
        <w:jc w:val="both"/>
        <w:rPr>
          <w:rFonts w:ascii="Arial" w:hAnsi="Arial" w:cs="Arial"/>
        </w:rPr>
      </w:pPr>
      <w:r w:rsidRPr="00FB7AF8">
        <w:rPr>
          <w:rFonts w:ascii="Arial" w:hAnsi="Arial" w:cs="Arial"/>
        </w:rPr>
        <w:t>Przez termin wykonania Przedmiotu Umowy rozumie się datę podpisania protokołu odbioru Przedmiotu Umowy, potwierdzającego prawidłowe wywiązanie się przez Wykonawcę z wszystkich obowiązków przewidzianych w treści Umowy.</w:t>
      </w:r>
    </w:p>
    <w:p w14:paraId="4A0CF5CF" w14:textId="5EB08924" w:rsidR="00655DA7" w:rsidRPr="00FB7AF8" w:rsidRDefault="0096430E" w:rsidP="00291412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left" w:pos="851"/>
        </w:tabs>
        <w:spacing w:after="0" w:line="276" w:lineRule="auto"/>
        <w:ind w:right="-1"/>
        <w:jc w:val="both"/>
        <w:rPr>
          <w:rFonts w:ascii="Arial" w:hAnsi="Arial" w:cs="Arial"/>
        </w:rPr>
      </w:pPr>
      <w:r w:rsidRPr="00FB7AF8">
        <w:rPr>
          <w:rFonts w:ascii="Arial" w:hAnsi="Arial" w:cs="Arial"/>
        </w:rPr>
        <w:t xml:space="preserve"> Do terminu realizacji Umowy wlicza się </w:t>
      </w:r>
      <w:r w:rsidR="00655DA7" w:rsidRPr="00FB7AF8">
        <w:rPr>
          <w:rFonts w:ascii="Arial" w:hAnsi="Arial" w:cs="Arial"/>
        </w:rPr>
        <w:t xml:space="preserve">procedurę odbioru Przedmiotu Umowy, </w:t>
      </w:r>
      <w:r w:rsidR="00FB7AF8" w:rsidRPr="00FB7AF8">
        <w:rPr>
          <w:rFonts w:ascii="Arial" w:hAnsi="Arial" w:cs="Arial"/>
        </w:rPr>
        <w:t xml:space="preserve">montaż, kalibracja oraz </w:t>
      </w:r>
      <w:r w:rsidR="00FB7AF8" w:rsidRPr="00736590">
        <w:rPr>
          <w:rFonts w:ascii="Arial" w:hAnsi="Arial" w:cs="Arial"/>
        </w:rPr>
        <w:t>uruchomienie</w:t>
      </w:r>
      <w:r w:rsidR="00FB7AF8">
        <w:rPr>
          <w:rFonts w:ascii="Arial" w:hAnsi="Arial" w:cs="Arial"/>
        </w:rPr>
        <w:t>,</w:t>
      </w:r>
      <w:r w:rsidR="00FB7AF8" w:rsidRPr="00FB7AF8">
        <w:rPr>
          <w:rFonts w:ascii="Arial" w:hAnsi="Arial" w:cs="Arial"/>
        </w:rPr>
        <w:t xml:space="preserve"> </w:t>
      </w:r>
      <w:r w:rsidR="00655DA7" w:rsidRPr="00FB7AF8">
        <w:rPr>
          <w:rFonts w:ascii="Arial" w:hAnsi="Arial" w:cs="Arial"/>
        </w:rPr>
        <w:t xml:space="preserve">szkolenie i usuwanie wad. </w:t>
      </w:r>
    </w:p>
    <w:p w14:paraId="09AFF169" w14:textId="77777777" w:rsidR="00655DA7" w:rsidRPr="00433102" w:rsidRDefault="00655DA7" w:rsidP="00655DA7">
      <w:pPr>
        <w:pStyle w:val="Akapitzlist"/>
        <w:widowControl w:val="0"/>
        <w:shd w:val="clear" w:color="auto" w:fill="FFFFFF"/>
        <w:tabs>
          <w:tab w:val="left" w:pos="851"/>
        </w:tabs>
        <w:spacing w:after="0" w:line="276" w:lineRule="auto"/>
        <w:ind w:left="927" w:right="-1"/>
        <w:jc w:val="both"/>
        <w:rPr>
          <w:rFonts w:ascii="Arial" w:hAnsi="Arial" w:cs="Arial"/>
        </w:rPr>
      </w:pPr>
    </w:p>
    <w:p w14:paraId="3AA60E42" w14:textId="4FEA4A5C" w:rsidR="00EE797D" w:rsidRPr="00AF2E04" w:rsidRDefault="00A0503D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</w:pPr>
      <w:bookmarkStart w:id="4" w:name="_Hlk173227230"/>
      <w:r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>Warunki udziału w postępowaniu</w:t>
      </w:r>
      <w:r w:rsidR="006C1E9A"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>:</w:t>
      </w:r>
      <w:r w:rsidR="00AC1B67"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 xml:space="preserve"> </w:t>
      </w:r>
    </w:p>
    <w:p w14:paraId="3015729B" w14:textId="77777777" w:rsidR="00A0503D" w:rsidRPr="00AF2E04" w:rsidRDefault="00A0503D" w:rsidP="0082652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  <w:color w:val="000000"/>
        </w:rPr>
        <w:t>Zamawiający nie wyznacza szczegółowych warunków udziału w postępowaniu.</w:t>
      </w:r>
    </w:p>
    <w:p w14:paraId="758E0880" w14:textId="085A05A2" w:rsidR="00A0503D" w:rsidRPr="00AF2E04" w:rsidRDefault="00A0503D" w:rsidP="00AC1B6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  <w:bCs/>
        </w:rPr>
        <w:t xml:space="preserve">Wykonawca w formie </w:t>
      </w:r>
      <w:r w:rsidRPr="00AF2E04">
        <w:rPr>
          <w:rFonts w:ascii="Arial" w:hAnsi="Arial" w:cs="Arial"/>
          <w:b/>
          <w:bCs/>
        </w:rPr>
        <w:t>Oświadczenia Wykonawcy</w:t>
      </w:r>
      <w:r w:rsidRPr="00AF2E04">
        <w:rPr>
          <w:rFonts w:ascii="Arial" w:hAnsi="Arial" w:cs="Arial"/>
          <w:bCs/>
        </w:rPr>
        <w:t xml:space="preserve">, stanowiącego </w:t>
      </w:r>
      <w:r w:rsidRPr="00AF2E04">
        <w:rPr>
          <w:rFonts w:ascii="Arial" w:hAnsi="Arial" w:cs="Arial"/>
          <w:b/>
          <w:bCs/>
        </w:rPr>
        <w:t xml:space="preserve">Załącznik nr </w:t>
      </w:r>
      <w:r w:rsidR="00CA3427" w:rsidRPr="00AF2E04">
        <w:rPr>
          <w:rFonts w:ascii="Arial" w:hAnsi="Arial" w:cs="Arial"/>
          <w:b/>
          <w:bCs/>
        </w:rPr>
        <w:t>3</w:t>
      </w:r>
      <w:r w:rsidRPr="00AF2E04">
        <w:rPr>
          <w:rFonts w:ascii="Arial" w:hAnsi="Arial" w:cs="Arial"/>
          <w:bCs/>
        </w:rPr>
        <w:t xml:space="preserve"> do Zapytania Ofertowego oświadcza, iż:</w:t>
      </w:r>
    </w:p>
    <w:p w14:paraId="64E8FB80" w14:textId="293A13A6" w:rsidR="00A0503D" w:rsidRPr="00AF2E04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posiada uprawnienia do wykonywania określonej działalności lub czynności, jeżeli ustawy nakładają obowiązek posiadania takich uprawnień</w:t>
      </w:r>
      <w:r w:rsidR="00861F58" w:rsidRPr="00AF2E04">
        <w:rPr>
          <w:rFonts w:ascii="Arial" w:hAnsi="Arial" w:cs="Arial"/>
        </w:rPr>
        <w:t>,</w:t>
      </w:r>
    </w:p>
    <w:p w14:paraId="59055802" w14:textId="779F1830" w:rsidR="00A0503D" w:rsidRPr="00557A01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posiada niezbędną wiedzę i doświadczenie oraz potencjał techniczny, a także dysponuje osobami zdolnymi do wykonania zamówienia</w:t>
      </w:r>
      <w:r w:rsidR="00861F58" w:rsidRPr="00AF2E04">
        <w:rPr>
          <w:rFonts w:ascii="Arial" w:hAnsi="Arial" w:cs="Arial"/>
        </w:rPr>
        <w:t>,</w:t>
      </w:r>
    </w:p>
    <w:p w14:paraId="3D0E1DE4" w14:textId="759F1090" w:rsidR="00A0503D" w:rsidRPr="000F038C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znajduje się w sytuacji ekonomicznej i finansowej zapewniającej wykonanie zamówienia</w:t>
      </w:r>
      <w:r w:rsidR="006C1E9A" w:rsidRPr="00AF2E04">
        <w:rPr>
          <w:rFonts w:ascii="Arial" w:hAnsi="Arial" w:cs="Arial"/>
        </w:rPr>
        <w:t>.</w:t>
      </w:r>
    </w:p>
    <w:p w14:paraId="79FDA2E9" w14:textId="77777777" w:rsidR="000F038C" w:rsidRDefault="000F038C" w:rsidP="000F038C">
      <w:pPr>
        <w:tabs>
          <w:tab w:val="left" w:pos="709"/>
        </w:tabs>
        <w:spacing w:after="0" w:line="276" w:lineRule="auto"/>
        <w:jc w:val="both"/>
        <w:rPr>
          <w:rFonts w:ascii="Arial" w:hAnsi="Arial" w:cs="Arial"/>
        </w:rPr>
      </w:pPr>
    </w:p>
    <w:p w14:paraId="7E8E3078" w14:textId="77777777" w:rsidR="000F038C" w:rsidRPr="00AF2E04" w:rsidRDefault="000F038C" w:rsidP="000F038C">
      <w:pPr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</w:rPr>
      </w:pPr>
    </w:p>
    <w:p w14:paraId="1245734E" w14:textId="2180AD84" w:rsidR="00EA0393" w:rsidRPr="00557A01" w:rsidRDefault="00EA0393" w:rsidP="0082652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</w:rPr>
        <w:t xml:space="preserve">Ocena spełnienia warunków udziału w postępowaniu zostanie dokonana według formuły „spełnia – nie spełnia” w oparciu o Oświadczenie Wykonawcy – </w:t>
      </w:r>
      <w:r w:rsidRPr="00AF2E04">
        <w:rPr>
          <w:rFonts w:ascii="Arial" w:hAnsi="Arial" w:cs="Arial"/>
          <w:b/>
          <w:bCs/>
        </w:rPr>
        <w:t xml:space="preserve">Załącznik nr </w:t>
      </w:r>
      <w:r w:rsidR="00CA3427" w:rsidRPr="00AF2E04">
        <w:rPr>
          <w:rFonts w:ascii="Arial" w:hAnsi="Arial" w:cs="Arial"/>
          <w:b/>
          <w:bCs/>
        </w:rPr>
        <w:t xml:space="preserve">3 </w:t>
      </w:r>
      <w:r w:rsidRPr="00AF2E04">
        <w:rPr>
          <w:rFonts w:ascii="Arial" w:hAnsi="Arial" w:cs="Arial"/>
        </w:rPr>
        <w:t>do Zapytania Ofertowego.</w:t>
      </w:r>
    </w:p>
    <w:p w14:paraId="1898C828" w14:textId="77777777" w:rsidR="00557A01" w:rsidRPr="00AF2E04" w:rsidRDefault="00557A01" w:rsidP="00557A01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/>
        </w:rPr>
      </w:pPr>
    </w:p>
    <w:p w14:paraId="2C2DE3C1" w14:textId="091408A5" w:rsidR="006C1E9A" w:rsidRPr="00AF2E04" w:rsidRDefault="006C1E9A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Podstawy wykluczenia z postępowania:</w:t>
      </w:r>
    </w:p>
    <w:p w14:paraId="4E98CF7B" w14:textId="047202C6" w:rsidR="006C1E9A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O udzielenie zamówienia mogą ubiegać się Wykonawcy, którzy nie podlegają wykluczeniu </w:t>
      </w:r>
      <w:r w:rsidRPr="00AF2E04">
        <w:rPr>
          <w:rFonts w:ascii="Arial" w:hAnsi="Arial" w:cs="Arial"/>
        </w:rPr>
        <w:br/>
        <w:t>z postępowania o udzielenie zamówienia.</w:t>
      </w:r>
    </w:p>
    <w:p w14:paraId="26FDA40D" w14:textId="4E502729" w:rsidR="006C1E9A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hAnsi="Arial" w:cs="Arial"/>
        </w:rPr>
      </w:pPr>
      <w:r w:rsidRPr="00AF2E04">
        <w:rPr>
          <w:rFonts w:ascii="Arial" w:hAnsi="Arial" w:cs="Arial"/>
          <w:bCs/>
        </w:rPr>
        <w:t>Z udziału w postępowaniu zgodnie z art. 7 ust. 1 pkt 1)</w:t>
      </w:r>
      <w:r w:rsidR="0058221C" w:rsidRPr="00AF2E04">
        <w:rPr>
          <w:rFonts w:ascii="Arial" w:hAnsi="Arial" w:cs="Arial"/>
          <w:bCs/>
        </w:rPr>
        <w:t xml:space="preserve"> – </w:t>
      </w:r>
      <w:r w:rsidRPr="00AF2E04">
        <w:rPr>
          <w:rFonts w:ascii="Arial" w:hAnsi="Arial" w:cs="Arial"/>
          <w:bCs/>
        </w:rPr>
        <w:t>3)</w:t>
      </w:r>
      <w:r w:rsidR="0058221C" w:rsidRPr="00AF2E04">
        <w:rPr>
          <w:rFonts w:ascii="Arial" w:hAnsi="Arial" w:cs="Arial"/>
          <w:bCs/>
        </w:rPr>
        <w:t xml:space="preserve"> U</w:t>
      </w:r>
      <w:r w:rsidRPr="00AF2E04">
        <w:rPr>
          <w:rFonts w:ascii="Arial" w:hAnsi="Arial" w:cs="Arial"/>
          <w:bCs/>
        </w:rPr>
        <w:t>stawy z dnia 13 kwietnia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szczególnych rozwiązaniach w zakresie przeciwdziałania wspieraniu agresji na Ukrainę oraz służących ochronie bezpieczeństwa narodowego wyklucza się: </w:t>
      </w:r>
    </w:p>
    <w:p w14:paraId="328BDB45" w14:textId="0B2CE11E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 wymienionego w wykazach określonych </w:t>
      </w:r>
      <w:r w:rsidRPr="00AF2E04">
        <w:rPr>
          <w:rFonts w:ascii="Arial" w:hAnsi="Arial" w:cs="Arial"/>
          <w:bCs/>
        </w:rPr>
        <w:br/>
        <w:t xml:space="preserve">w rozporządzeniu 765/2006 i rozporządzeniu 269/2014 albo wpisanego na listę na podstawie decyzji w sprawie wpisu na listę rozstrzygającej o zastosowaniu środka,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 xml:space="preserve">o którym mowa w </w:t>
      </w:r>
      <w:r w:rsidR="00F97DE2" w:rsidRPr="00AF2E04">
        <w:rPr>
          <w:rFonts w:ascii="Arial" w:hAnsi="Arial" w:cs="Arial"/>
          <w:bCs/>
        </w:rPr>
        <w:t>art</w:t>
      </w:r>
      <w:r w:rsidRPr="00AF2E04">
        <w:rPr>
          <w:rFonts w:ascii="Arial" w:hAnsi="Arial" w:cs="Arial"/>
          <w:bCs/>
        </w:rPr>
        <w:t>. 1 pkt 3</w:t>
      </w:r>
      <w:r w:rsidR="0058221C" w:rsidRPr="00AF2E04">
        <w:rPr>
          <w:rFonts w:ascii="Arial" w:hAnsi="Arial" w:cs="Arial"/>
          <w:bCs/>
        </w:rPr>
        <w:t xml:space="preserve">) </w:t>
      </w:r>
      <w:r w:rsidR="00F97DE2" w:rsidRPr="00AF2E04">
        <w:rPr>
          <w:rFonts w:ascii="Arial" w:hAnsi="Arial" w:cs="Arial"/>
          <w:bCs/>
        </w:rPr>
        <w:t xml:space="preserve">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;</w:t>
      </w:r>
    </w:p>
    <w:p w14:paraId="767C2D7C" w14:textId="74A3715B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konkursu, którego beneficjentem rzeczywistym w rozumieniu </w:t>
      </w:r>
      <w:r w:rsidR="00BA11B5" w:rsidRPr="00AF2E04">
        <w:rPr>
          <w:rFonts w:ascii="Arial" w:hAnsi="Arial" w:cs="Arial"/>
          <w:bCs/>
        </w:rPr>
        <w:t>U</w:t>
      </w:r>
      <w:r w:rsidRPr="00AF2E04">
        <w:rPr>
          <w:rFonts w:ascii="Arial" w:hAnsi="Arial" w:cs="Arial"/>
          <w:bCs/>
        </w:rPr>
        <w:t>stawy z dnia 1 marca 2018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przeciwdziałaniu praniu pieniędzy oraz finansowaniu terroryzmu (Dz. U. z 2022 r.</w:t>
      </w:r>
      <w:r w:rsidR="0058221C" w:rsidRPr="00AF2E04">
        <w:rPr>
          <w:rFonts w:ascii="Arial" w:hAnsi="Arial" w:cs="Arial"/>
          <w:bCs/>
        </w:rPr>
        <w:t>,</w:t>
      </w:r>
      <w:r w:rsidRPr="00AF2E04">
        <w:rPr>
          <w:rFonts w:ascii="Arial" w:hAnsi="Arial" w:cs="Arial"/>
          <w:bCs/>
        </w:rPr>
        <w:t xml:space="preserve"> poz. 593 i 655) jest osoba wymieniona w wykazach określonych w rozporządzeniu 765/2006 i rozporządzeniu 269/2014 albo wpisana na listę lub będąca takim beneficjentem rzeczywistym od dnia 24 lutego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, o ile została wpisana na listę na podstawie decyzji w sprawie wpisu na listę rozstrzygającej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o zastosowaniu środka, o którym mowa w art. 1 pkt 3</w:t>
      </w:r>
      <w:r w:rsidR="0058221C" w:rsidRPr="00AF2E04">
        <w:rPr>
          <w:rFonts w:ascii="Arial" w:hAnsi="Arial" w:cs="Arial"/>
          <w:bCs/>
        </w:rPr>
        <w:t>)</w:t>
      </w:r>
      <w:r w:rsidR="00F97DE2" w:rsidRPr="00AF2E04">
        <w:rPr>
          <w:rFonts w:ascii="Arial" w:hAnsi="Arial" w:cs="Arial"/>
          <w:bCs/>
        </w:rPr>
        <w:t xml:space="preserve"> 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;</w:t>
      </w:r>
    </w:p>
    <w:p w14:paraId="5216C538" w14:textId="7615E8A1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konkursu, którego jednostką dominującą w rozumieniu </w:t>
      </w:r>
      <w:r w:rsidRPr="00AF2E04">
        <w:rPr>
          <w:rFonts w:ascii="Arial" w:hAnsi="Arial" w:cs="Arial"/>
          <w:bCs/>
        </w:rPr>
        <w:br/>
        <w:t>art. 3 ust. 1 pkt 37</w:t>
      </w:r>
      <w:r w:rsidR="0058221C" w:rsidRPr="00AF2E04">
        <w:rPr>
          <w:rFonts w:ascii="Arial" w:hAnsi="Arial" w:cs="Arial"/>
          <w:bCs/>
        </w:rPr>
        <w:t>)</w:t>
      </w:r>
      <w:r w:rsidRPr="00AF2E04">
        <w:rPr>
          <w:rFonts w:ascii="Arial" w:hAnsi="Arial" w:cs="Arial"/>
          <w:bCs/>
        </w:rPr>
        <w:t xml:space="preserve"> </w:t>
      </w:r>
      <w:r w:rsidR="0058221C" w:rsidRPr="00AF2E04">
        <w:rPr>
          <w:rFonts w:ascii="Arial" w:hAnsi="Arial" w:cs="Arial"/>
          <w:bCs/>
        </w:rPr>
        <w:t>U</w:t>
      </w:r>
      <w:r w:rsidRPr="00AF2E04">
        <w:rPr>
          <w:rFonts w:ascii="Arial" w:hAnsi="Arial" w:cs="Arial"/>
          <w:bCs/>
        </w:rPr>
        <w:t>stawy z dnia 29 września 1994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rachunkowości (Dz. U. z 2021 r.</w:t>
      </w:r>
      <w:r w:rsidR="0058221C" w:rsidRPr="00AF2E04">
        <w:rPr>
          <w:rFonts w:ascii="Arial" w:hAnsi="Arial" w:cs="Arial"/>
          <w:bCs/>
        </w:rPr>
        <w:t>,</w:t>
      </w:r>
      <w:r w:rsidRPr="00AF2E04">
        <w:rPr>
          <w:rFonts w:ascii="Arial" w:hAnsi="Arial" w:cs="Arial"/>
          <w:bCs/>
        </w:rPr>
        <w:t xml:space="preserve"> poz. 217, 2105 i 2106) jest podmiot wymieniony w wykazach określonych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w rozporządzeniu 765/2006 i rozporządzeniu 269/2014 albo wpisany na listę lub będący taką jednostką dominującą od dnia 24 lutego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, o ile został wpisany na listę na podstawie decyzji w sprawie wpisu na listę rozstrzygającej o zastosowaniu środka,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o którym mowa w art. 1 pkt 3</w:t>
      </w:r>
      <w:r w:rsidR="00BA11B5" w:rsidRPr="00AF2E04">
        <w:rPr>
          <w:rFonts w:ascii="Arial" w:hAnsi="Arial" w:cs="Arial"/>
          <w:bCs/>
        </w:rPr>
        <w:t>)</w:t>
      </w:r>
      <w:r w:rsidR="00F97DE2" w:rsidRPr="00AF2E04">
        <w:rPr>
          <w:rFonts w:ascii="Arial" w:hAnsi="Arial" w:cs="Arial"/>
          <w:bCs/>
        </w:rPr>
        <w:t xml:space="preserve"> 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.</w:t>
      </w:r>
    </w:p>
    <w:p w14:paraId="28E63F60" w14:textId="28A214FF" w:rsidR="00F97DE2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W celu potwierdzenia braku podstaw do wykluczenia Wykonawca składa wraz z ofertą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, stanowiące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 do Zapytania Ofertowego.</w:t>
      </w:r>
      <w:bookmarkEnd w:id="4"/>
    </w:p>
    <w:p w14:paraId="5F6E3DB5" w14:textId="77777777" w:rsidR="00826529" w:rsidRPr="00AF2E04" w:rsidRDefault="00826529" w:rsidP="00826529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lang w:eastAsia="pl-PL"/>
        </w:rPr>
      </w:pPr>
    </w:p>
    <w:p w14:paraId="614FA83F" w14:textId="601BF90A" w:rsidR="0055462F" w:rsidRPr="00AF2E04" w:rsidRDefault="0055462F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Informacja na temat zakazu konfliktu interesów:</w:t>
      </w:r>
    </w:p>
    <w:p w14:paraId="47F65AF8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W celu uniknięcia konfliktu interesów w postępowaniu nie mogą brać udziału podmioty powiązane osobowo lub kapitałowo z Zamawiającym. Zamawiający informuje, iż podmioty powiązane z nim kapitałowo lub osobowo zostaną wykluczone z postępowania i zamówienie będące przedmiotem niniejszego postępowania nie zostanie im udzielone.</w:t>
      </w:r>
    </w:p>
    <w:p w14:paraId="510CAD04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lastRenderedPageBreak/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E5652E2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>Czynności związane z przygotowaniem oraz przeprowadzeniem postępowania o udzielenie zamówienia wykonują osoby zapewniające bezstronność i obiektywizm. Osoby te składają oświadczenie w formie pisemnej lub w formie elektronicznej o braku istnienia albo braku wpływu powiązań osobowych lub kapitałowych z wykonawcami na bezstronność postępowania, polegających na:</w:t>
      </w:r>
    </w:p>
    <w:p w14:paraId="00B69F8B" w14:textId="77777777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9133949" w14:textId="228FF6CB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pozostawaniu w związku małżeńskim, w stosunku pokrewieństwa lub powinowactwa </w:t>
      </w:r>
      <w:r w:rsidR="00355680" w:rsidRPr="00AF2E04">
        <w:rPr>
          <w:rFonts w:ascii="Arial" w:eastAsia="Times New Roman" w:hAnsi="Arial" w:cs="Arial"/>
          <w:color w:val="000000"/>
          <w:lang w:eastAsia="pl-PL"/>
        </w:rPr>
        <w:br/>
      </w:r>
      <w:r w:rsidRPr="00AF2E04">
        <w:rPr>
          <w:rFonts w:ascii="Arial" w:eastAsia="Times New Roman" w:hAnsi="Arial" w:cs="Arial"/>
          <w:color w:val="000000"/>
          <w:lang w:eastAsia="pl-PL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189A2A6" w14:textId="77777777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 w:rsidRPr="00AF2E04">
        <w:rPr>
          <w:rFonts w:ascii="Arial" w:eastAsia="Times New Roman" w:hAnsi="Arial" w:cs="Arial"/>
          <w:color w:val="000000"/>
          <w:lang w:eastAsia="pl-PL"/>
        </w:rPr>
        <w:br/>
        <w:t>z postępowaniem o udzielenie zamówienia.</w:t>
      </w:r>
    </w:p>
    <w:p w14:paraId="4831ACB8" w14:textId="0BCFAC7B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bookmarkStart w:id="5" w:name="_Hlk171503699"/>
      <w:r w:rsidRPr="00AF2E04">
        <w:rPr>
          <w:rFonts w:ascii="Arial" w:eastAsia="Times New Roman" w:hAnsi="Arial" w:cs="Arial"/>
          <w:color w:val="000000"/>
          <w:lang w:eastAsia="pl-PL"/>
        </w:rPr>
        <w:t>W celu potwierdzenia braku</w:t>
      </w:r>
      <w:r w:rsidR="00176311" w:rsidRPr="00AF2E04">
        <w:rPr>
          <w:rFonts w:ascii="Arial" w:eastAsia="Times New Roman" w:hAnsi="Arial" w:cs="Arial"/>
          <w:color w:val="000000"/>
          <w:lang w:eastAsia="pl-PL"/>
        </w:rPr>
        <w:t xml:space="preserve"> powiązań osobowych lub kapitałowych </w:t>
      </w:r>
      <w:r w:rsidR="00C76C65" w:rsidRPr="00AF2E04">
        <w:rPr>
          <w:rFonts w:ascii="Arial" w:eastAsia="Times New Roman" w:hAnsi="Arial" w:cs="Arial"/>
          <w:color w:val="000000"/>
          <w:lang w:eastAsia="pl-PL"/>
        </w:rPr>
        <w:t>z</w:t>
      </w:r>
      <w:r w:rsidR="00176311" w:rsidRPr="00AF2E04">
        <w:rPr>
          <w:rFonts w:ascii="Arial" w:eastAsia="Times New Roman" w:hAnsi="Arial" w:cs="Arial"/>
          <w:color w:val="000000"/>
          <w:lang w:eastAsia="pl-PL"/>
        </w:rPr>
        <w:t xml:space="preserve"> Zamawiającym 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Wykonawca składa wraz z ofertą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, stanowiące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 do Zapytania Ofertowego.</w:t>
      </w:r>
      <w:bookmarkEnd w:id="5"/>
    </w:p>
    <w:p w14:paraId="626A2971" w14:textId="77777777" w:rsidR="00AC1B67" w:rsidRPr="00AF2E04" w:rsidRDefault="00AC1B67" w:rsidP="0055462F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</w:p>
    <w:p w14:paraId="5A567ECD" w14:textId="77777777" w:rsidR="00ED7611" w:rsidRPr="00AF2E04" w:rsidRDefault="00ED761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Informacje o sposobie porozumiewania się Zamawiającego z Wykonawcami oraz przekazywania oświadczeń lub dokumentów, a także wskazanie osób uprawnionych do porozumiewania się:</w:t>
      </w:r>
    </w:p>
    <w:p w14:paraId="434B5A7C" w14:textId="7C0F2F17" w:rsidR="00ED7611" w:rsidRPr="00AF2E04" w:rsidRDefault="00ED7611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Komunikacja w postępowaniu o udzielenie zamówienia</w:t>
      </w:r>
      <w:r w:rsidR="008277D7" w:rsidRPr="00AF2E04">
        <w:rPr>
          <w:rFonts w:ascii="Arial" w:hAnsi="Arial" w:cs="Arial"/>
        </w:rPr>
        <w:t xml:space="preserve"> do dnia składania ofert</w:t>
      </w:r>
      <w:r w:rsidRPr="00AF2E04">
        <w:rPr>
          <w:rFonts w:ascii="Arial" w:hAnsi="Arial" w:cs="Arial"/>
        </w:rPr>
        <w:t xml:space="preserve">, w tym ogłoszenie </w:t>
      </w:r>
      <w:r w:rsidR="00176311" w:rsidRPr="00AF2E04">
        <w:rPr>
          <w:rFonts w:ascii="Arial" w:hAnsi="Arial" w:cs="Arial"/>
        </w:rPr>
        <w:t>Z</w:t>
      </w:r>
      <w:r w:rsidRPr="00AF2E04">
        <w:rPr>
          <w:rFonts w:ascii="Arial" w:hAnsi="Arial" w:cs="Arial"/>
        </w:rPr>
        <w:t xml:space="preserve">apytania </w:t>
      </w:r>
      <w:r w:rsidR="00176311" w:rsidRPr="00AF2E04">
        <w:rPr>
          <w:rFonts w:ascii="Arial" w:hAnsi="Arial" w:cs="Arial"/>
        </w:rPr>
        <w:t>O</w:t>
      </w:r>
      <w:r w:rsidRPr="00AF2E04">
        <w:rPr>
          <w:rFonts w:ascii="Arial" w:hAnsi="Arial" w:cs="Arial"/>
        </w:rPr>
        <w:t xml:space="preserve">fertowego, składanie ofert, wymiana informacji między Zamawiającym a Wykonawcą oraz przekazywanie dokumentów i oświadczeń odbywa się pisemnie za pomocą </w:t>
      </w:r>
      <w:bookmarkStart w:id="6" w:name="_Hlk171589218"/>
      <w:r w:rsidR="00A518CA" w:rsidRPr="00AF2E04">
        <w:rPr>
          <w:rFonts w:ascii="Arial" w:hAnsi="Arial" w:cs="Arial"/>
        </w:rPr>
        <w:t xml:space="preserve">aplikacji </w:t>
      </w:r>
      <w:r w:rsidRPr="00AF2E04">
        <w:rPr>
          <w:rFonts w:ascii="Arial" w:hAnsi="Arial" w:cs="Arial"/>
        </w:rPr>
        <w:t>BK2021 dostępnej pod adresem</w:t>
      </w:r>
      <w:bookmarkEnd w:id="6"/>
      <w:r w:rsidRPr="00AF2E04">
        <w:rPr>
          <w:rFonts w:ascii="Arial" w:hAnsi="Arial" w:cs="Arial"/>
        </w:rPr>
        <w:t xml:space="preserve">: </w:t>
      </w:r>
      <w:bookmarkStart w:id="7" w:name="_Hlk171587635"/>
      <w:r w:rsidRPr="00AF2E04">
        <w:rPr>
          <w:rFonts w:ascii="Arial" w:hAnsi="Arial" w:cs="Arial"/>
        </w:rPr>
        <w:fldChar w:fldCharType="begin"/>
      </w:r>
      <w:r w:rsidRPr="00AF2E04">
        <w:rPr>
          <w:rFonts w:ascii="Arial" w:hAnsi="Arial" w:cs="Arial"/>
        </w:rPr>
        <w:instrText>HYPERLINK "https://bazakonkurencyjnosci.funduszeeuropejskie.gov.pl"</w:instrText>
      </w:r>
      <w:r w:rsidRPr="00AF2E04">
        <w:rPr>
          <w:rFonts w:ascii="Arial" w:hAnsi="Arial" w:cs="Arial"/>
        </w:rPr>
      </w:r>
      <w:r w:rsidRPr="00AF2E04">
        <w:rPr>
          <w:rFonts w:ascii="Arial" w:hAnsi="Arial" w:cs="Arial"/>
        </w:rPr>
        <w:fldChar w:fldCharType="separate"/>
      </w:r>
      <w:r w:rsidRPr="00AF2E04">
        <w:rPr>
          <w:rStyle w:val="Hipercze"/>
          <w:rFonts w:ascii="Arial" w:hAnsi="Arial" w:cs="Arial"/>
        </w:rPr>
        <w:t>https://bazakonkurencyjnosci.funduszeeuropejskie.gov.pl</w:t>
      </w:r>
      <w:r w:rsidRPr="00AF2E04">
        <w:rPr>
          <w:rFonts w:ascii="Arial" w:hAnsi="Arial" w:cs="Arial"/>
        </w:rPr>
        <w:fldChar w:fldCharType="end"/>
      </w:r>
      <w:r w:rsidRPr="00AF2E04">
        <w:rPr>
          <w:rFonts w:ascii="Arial" w:hAnsi="Arial" w:cs="Arial"/>
        </w:rPr>
        <w:t>.</w:t>
      </w:r>
      <w:bookmarkEnd w:id="7"/>
      <w:r w:rsidR="008277D7" w:rsidRPr="00AF2E04">
        <w:rPr>
          <w:rFonts w:ascii="Arial" w:hAnsi="Arial" w:cs="Arial"/>
        </w:rPr>
        <w:t xml:space="preserve"> Po upływie terminu składania ofert komunikacja odbywa się </w:t>
      </w:r>
      <w:r w:rsidR="00944FBF" w:rsidRPr="00AF2E04">
        <w:rPr>
          <w:rFonts w:ascii="Arial" w:hAnsi="Arial" w:cs="Arial"/>
        </w:rPr>
        <w:t xml:space="preserve">e-mailowo na </w:t>
      </w:r>
      <w:r w:rsidR="008277D7" w:rsidRPr="00AF2E04">
        <w:rPr>
          <w:rFonts w:ascii="Arial" w:hAnsi="Arial" w:cs="Arial"/>
        </w:rPr>
        <w:t>adres</w:t>
      </w:r>
      <w:r w:rsidR="00944FBF" w:rsidRPr="00AF2E04">
        <w:rPr>
          <w:rFonts w:ascii="Arial" w:hAnsi="Arial" w:cs="Arial"/>
        </w:rPr>
        <w:t xml:space="preserve"> e-mail Zamawiającego</w:t>
      </w:r>
      <w:r w:rsidR="008277D7" w:rsidRPr="00AF2E04">
        <w:rPr>
          <w:rFonts w:ascii="Arial" w:hAnsi="Arial" w:cs="Arial"/>
        </w:rPr>
        <w:t xml:space="preserve">: </w:t>
      </w:r>
      <w:hyperlink r:id="rId14" w:history="1">
        <w:r w:rsidR="00BF7C84" w:rsidRPr="00EC4D96">
          <w:rPr>
            <w:rStyle w:val="Hipercze"/>
            <w:rFonts w:ascii="Arial" w:hAnsi="Arial" w:cs="Arial"/>
          </w:rPr>
          <w:t>projekty_rap@info.p.lodz.pl</w:t>
        </w:r>
      </w:hyperlink>
      <w:r w:rsidR="008277D7" w:rsidRPr="00AF2E04">
        <w:rPr>
          <w:rFonts w:ascii="Arial" w:hAnsi="Arial" w:cs="Arial"/>
        </w:rPr>
        <w:t xml:space="preserve">. </w:t>
      </w:r>
      <w:r w:rsidR="00944FBF" w:rsidRPr="00AF2E04">
        <w:rPr>
          <w:rFonts w:ascii="Arial" w:hAnsi="Arial" w:cs="Arial"/>
        </w:rPr>
        <w:t>oraz adres e-mail Wykonawcy wskazany w Formularzu Ofertowym.</w:t>
      </w:r>
    </w:p>
    <w:p w14:paraId="6FC1B7B2" w14:textId="53CA9F6C" w:rsidR="00176311" w:rsidRDefault="00ED7611" w:rsidP="007D6625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Datą złożenia dokumentu, oświadczenia lub innego rodzaju informacji stanowiących przedmiot korespondencji </w:t>
      </w:r>
      <w:r w:rsidR="00B771C2" w:rsidRPr="00AF2E04">
        <w:rPr>
          <w:rFonts w:ascii="Arial" w:hAnsi="Arial" w:cs="Arial"/>
        </w:rPr>
        <w:t xml:space="preserve"> przed terminem składania ofert </w:t>
      </w:r>
      <w:r w:rsidRPr="00AF2E04">
        <w:rPr>
          <w:rFonts w:ascii="Arial" w:hAnsi="Arial" w:cs="Arial"/>
        </w:rPr>
        <w:t xml:space="preserve">jest </w:t>
      </w:r>
      <w:r w:rsidRPr="00AF2E04">
        <w:rPr>
          <w:rFonts w:ascii="Arial" w:hAnsi="Arial" w:cs="Arial"/>
          <w:b/>
        </w:rPr>
        <w:t xml:space="preserve">data </w:t>
      </w:r>
      <w:r w:rsidRPr="00AF2E04">
        <w:rPr>
          <w:rFonts w:ascii="Arial" w:hAnsi="Arial" w:cs="Arial"/>
        </w:rPr>
        <w:t xml:space="preserve">ich przesłania za pośrednictwem </w:t>
      </w:r>
      <w:r w:rsidR="00A518CA" w:rsidRPr="00AF2E04">
        <w:rPr>
          <w:rFonts w:ascii="Arial" w:hAnsi="Arial" w:cs="Arial"/>
        </w:rPr>
        <w:t xml:space="preserve">aplikacji </w:t>
      </w:r>
      <w:r w:rsidRPr="00AF2E04">
        <w:rPr>
          <w:rFonts w:ascii="Arial" w:hAnsi="Arial" w:cs="Arial"/>
        </w:rPr>
        <w:t xml:space="preserve">BK2021 dostępnej pod adresem: </w:t>
      </w:r>
      <w:hyperlink r:id="rId15" w:history="1">
        <w:r w:rsidRPr="00AF2E04">
          <w:rPr>
            <w:rStyle w:val="Hipercze"/>
            <w:rFonts w:ascii="Arial" w:hAnsi="Arial" w:cs="Arial"/>
          </w:rPr>
          <w:t>https://bazakonkurencyjnosci.funduszeeuropejskie.gov.pl</w:t>
        </w:r>
      </w:hyperlink>
      <w:r w:rsidR="00B771C2" w:rsidRPr="00AF2E04">
        <w:rPr>
          <w:rFonts w:ascii="Arial" w:hAnsi="Arial" w:cs="Arial"/>
        </w:rPr>
        <w:t xml:space="preserve">, a po upływie terminu składania ofert, data wpływu wiadomości przesłanej na maila </w:t>
      </w:r>
      <w:hyperlink r:id="rId16" w:history="1">
        <w:r w:rsidR="00313DB0" w:rsidRPr="00EC4D96">
          <w:rPr>
            <w:rStyle w:val="Hipercze"/>
            <w:rFonts w:ascii="Arial" w:hAnsi="Arial" w:cs="Arial"/>
          </w:rPr>
          <w:t>projekty_rap@info.p.lodz.pl</w:t>
        </w:r>
      </w:hyperlink>
      <w:r w:rsidR="00B771C2" w:rsidRPr="00AF2E04">
        <w:rPr>
          <w:rFonts w:ascii="Arial" w:hAnsi="Arial" w:cs="Arial"/>
        </w:rPr>
        <w:t>.</w:t>
      </w:r>
    </w:p>
    <w:p w14:paraId="36D356A5" w14:textId="77777777" w:rsidR="000F038C" w:rsidRDefault="000F038C" w:rsidP="000F038C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</w:rPr>
      </w:pPr>
    </w:p>
    <w:p w14:paraId="0AC1017D" w14:textId="77777777" w:rsidR="000F038C" w:rsidRPr="000F038C" w:rsidRDefault="000F038C" w:rsidP="000F038C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</w:rPr>
      </w:pPr>
    </w:p>
    <w:p w14:paraId="5659FB4F" w14:textId="77777777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Wykonawca, nie później niż w terminie 4 dni przed upływem terminu składania ofert może zwrócić się do Zamawiającego o wyjaśnienie treści Zapytania Ofertowego. Jeżeli Wykonawca zwróci się do Zamawiającego o wyjaśnienia dotyczące treści Zapytania Ofertowego po upływie terminu, o którym mowa w zdaniu pierwszym, Zamawiający może udzielić wyjaśnień lub pozostawić zapytanie bez odpowiedzi.</w:t>
      </w:r>
    </w:p>
    <w:p w14:paraId="7862822F" w14:textId="77777777" w:rsidR="00AA6C7F" w:rsidRPr="00AF2E04" w:rsidRDefault="00AA6C7F" w:rsidP="00AA6C7F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</w:rPr>
      </w:pPr>
    </w:p>
    <w:p w14:paraId="1E0680F6" w14:textId="77777777" w:rsidR="00CA3427" w:rsidRPr="00AF2E04" w:rsidRDefault="00CA3427" w:rsidP="00CA3427">
      <w:pPr>
        <w:pStyle w:val="Akapitzlist"/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  <w:b/>
          <w:bCs/>
        </w:rPr>
        <w:t>Uwaga:</w:t>
      </w:r>
      <w:r w:rsidRPr="00AF2E04">
        <w:rPr>
          <w:rFonts w:ascii="Arial" w:hAnsi="Arial" w:cs="Arial"/>
        </w:rPr>
        <w:t xml:space="preserve"> Zamawiający nie będzie udzielał odpowiedzi na pytania do Zapytania lub rozpatrywał wniosków dotyczących czynności podejmowanych w postępowaniu lub innych pism Wykonawców, jeżeli wnioski te lub pisma zostaną złożone w inny sposób niż za pomocą BK2021 zgodnie z pkt 1. (np.: poprzez adres e-mail).</w:t>
      </w:r>
    </w:p>
    <w:p w14:paraId="1AF5FCAF" w14:textId="77777777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W uzasadnionych przypadkach, przed upływem terminu składania ofert, przewidzianym </w:t>
      </w:r>
      <w:r w:rsidRPr="00AF2E04">
        <w:rPr>
          <w:rFonts w:ascii="Arial" w:hAnsi="Arial" w:cs="Arial"/>
        </w:rPr>
        <w:br/>
        <w:t>w Zapytaniu Ofertowym, Zamawiający może zmienić treść Zapytania Ofertowego. W takim przypadku w opublikowanym Zapytaniu Ofertowym zostanie podana informacja o zmianie, zawierająca co najmniej: datę upublicznienia zmienionego zapytania ofertowego, a także opis dokonanych zmian. Zamawiający przedłuży termin składania ofert o czas niezbędny do wprowadzenia zmian w ofertach, jeżeli jest to konieczne z uwagi na zakres wprowadzonych zmian, o czym zostaną poinformowani Wykonawcy.</w:t>
      </w:r>
    </w:p>
    <w:p w14:paraId="2BE46946" w14:textId="5AA1C929" w:rsidR="00A518CA" w:rsidRPr="00AF2E04" w:rsidRDefault="00A518CA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Wszelka korespondencja z Wykonawcami będzie prowadzona w języku polskim. </w:t>
      </w:r>
    </w:p>
    <w:p w14:paraId="4178C84B" w14:textId="3EDA6554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bookmarkStart w:id="8" w:name="_Hlk79740314"/>
      <w:r w:rsidRPr="00AF2E04">
        <w:rPr>
          <w:rFonts w:ascii="Arial" w:hAnsi="Arial" w:cs="Arial"/>
          <w:bCs/>
          <w:color w:val="000000"/>
          <w:lang w:eastAsia="pl-PL"/>
        </w:rPr>
        <w:t xml:space="preserve">Osoba upoważniona do kontaktowania się telefonicznego z Wykonawcami od poniedziałku do piątku: </w:t>
      </w:r>
      <w:r w:rsidR="00CA3427" w:rsidRPr="00AF2E04">
        <w:rPr>
          <w:rFonts w:ascii="Arial" w:hAnsi="Arial" w:cs="Arial"/>
          <w:b/>
          <w:color w:val="000000"/>
          <w:lang w:eastAsia="pl-PL"/>
        </w:rPr>
        <w:t>Luiza Rzeczkowska</w:t>
      </w:r>
      <w:r w:rsidRPr="00AF2E04">
        <w:rPr>
          <w:rFonts w:ascii="Arial" w:hAnsi="Arial" w:cs="Arial"/>
          <w:bCs/>
          <w:color w:val="000000"/>
          <w:lang w:eastAsia="pl-PL"/>
        </w:rPr>
        <w:t>, tel. (42) 63</w:t>
      </w:r>
      <w:r w:rsidR="00C74C00" w:rsidRPr="00AF2E04">
        <w:rPr>
          <w:rFonts w:ascii="Arial" w:hAnsi="Arial" w:cs="Arial"/>
          <w:bCs/>
          <w:color w:val="000000"/>
          <w:lang w:eastAsia="pl-PL"/>
        </w:rPr>
        <w:t>1 – 2</w:t>
      </w:r>
      <w:r w:rsidR="00B771C2" w:rsidRPr="00AF2E04">
        <w:rPr>
          <w:rFonts w:ascii="Arial" w:hAnsi="Arial" w:cs="Arial"/>
          <w:bCs/>
          <w:color w:val="000000"/>
          <w:lang w:eastAsia="pl-PL"/>
        </w:rPr>
        <w:t>1</w:t>
      </w:r>
      <w:r w:rsidR="00C74C00" w:rsidRPr="00AF2E04">
        <w:rPr>
          <w:rFonts w:ascii="Arial" w:hAnsi="Arial" w:cs="Arial"/>
          <w:bCs/>
          <w:color w:val="000000"/>
          <w:lang w:eastAsia="pl-PL"/>
        </w:rPr>
        <w:t xml:space="preserve"> – 0</w:t>
      </w:r>
      <w:r w:rsidR="00CA3427" w:rsidRPr="00AF2E04">
        <w:rPr>
          <w:rFonts w:ascii="Arial" w:hAnsi="Arial" w:cs="Arial"/>
          <w:bCs/>
          <w:color w:val="000000"/>
          <w:lang w:eastAsia="pl-PL"/>
        </w:rPr>
        <w:t>3</w:t>
      </w:r>
      <w:r w:rsidRPr="00AF2E04">
        <w:rPr>
          <w:rFonts w:ascii="Arial" w:hAnsi="Arial" w:cs="Arial"/>
          <w:bCs/>
          <w:color w:val="000000"/>
          <w:lang w:eastAsia="pl-PL"/>
        </w:rPr>
        <w:t>, w godzinach 9</w:t>
      </w:r>
      <w:r w:rsidR="00C74C00" w:rsidRPr="00AF2E04">
        <w:rPr>
          <w:rFonts w:ascii="Arial" w:hAnsi="Arial" w:cs="Arial"/>
          <w:bCs/>
          <w:color w:val="000000"/>
          <w:vertAlign w:val="superscript"/>
          <w:lang w:eastAsia="pl-PL"/>
        </w:rPr>
        <w:t>00</w:t>
      </w:r>
      <w:r w:rsidRPr="00AF2E04">
        <w:rPr>
          <w:rFonts w:ascii="Arial" w:hAnsi="Arial" w:cs="Arial"/>
          <w:bCs/>
          <w:color w:val="000000"/>
          <w:lang w:eastAsia="pl-PL"/>
        </w:rPr>
        <w:t xml:space="preserve"> – 14</w:t>
      </w:r>
      <w:r w:rsidR="00C74C00" w:rsidRPr="00AF2E04">
        <w:rPr>
          <w:rFonts w:ascii="Arial" w:hAnsi="Arial" w:cs="Arial"/>
          <w:bCs/>
          <w:color w:val="000000"/>
          <w:vertAlign w:val="superscript"/>
          <w:lang w:eastAsia="pl-PL"/>
        </w:rPr>
        <w:t>00</w:t>
      </w:r>
      <w:r w:rsidRPr="00AF2E04">
        <w:rPr>
          <w:rFonts w:ascii="Arial" w:hAnsi="Arial" w:cs="Arial"/>
          <w:bCs/>
          <w:color w:val="000000"/>
          <w:lang w:eastAsia="pl-PL"/>
        </w:rPr>
        <w:t>.</w:t>
      </w:r>
      <w:bookmarkEnd w:id="8"/>
    </w:p>
    <w:p w14:paraId="36BD449A" w14:textId="77777777" w:rsidR="00C74C00" w:rsidRPr="00AF2E04" w:rsidRDefault="00C74C00" w:rsidP="00ED7611">
      <w:pPr>
        <w:pStyle w:val="Akapitzlist"/>
        <w:spacing w:after="0" w:line="276" w:lineRule="auto"/>
        <w:ind w:left="567"/>
        <w:jc w:val="both"/>
        <w:rPr>
          <w:rFonts w:ascii="Arial" w:hAnsi="Arial" w:cs="Arial"/>
          <w:b/>
          <w:bCs/>
        </w:rPr>
      </w:pPr>
    </w:p>
    <w:p w14:paraId="19B2050A" w14:textId="63470B94" w:rsidR="002B1C00" w:rsidRPr="00AF2E04" w:rsidRDefault="002B1C0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przygotowania oferty:</w:t>
      </w:r>
    </w:p>
    <w:p w14:paraId="6C5C081E" w14:textId="5458BA50" w:rsidR="003B23C9" w:rsidRPr="002E3F09" w:rsidRDefault="003B23C9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2E3F09">
        <w:rPr>
          <w:rFonts w:ascii="Arial" w:hAnsi="Arial" w:cs="Arial"/>
          <w:lang w:eastAsia="pl-PL"/>
        </w:rPr>
        <w:t xml:space="preserve">Wykonawca </w:t>
      </w:r>
      <w:r w:rsidRPr="002E3F09">
        <w:rPr>
          <w:rFonts w:ascii="Arial" w:hAnsi="Arial" w:cs="Arial"/>
          <w:b/>
          <w:lang w:eastAsia="pl-PL"/>
        </w:rPr>
        <w:t xml:space="preserve">może złożyć tylko jedną ofertę </w:t>
      </w:r>
      <w:r w:rsidRPr="002E3F09">
        <w:rPr>
          <w:rFonts w:ascii="Arial" w:hAnsi="Arial" w:cs="Arial"/>
          <w:lang w:eastAsia="pl-PL"/>
        </w:rPr>
        <w:t>w niniejszym postępowaniu.</w:t>
      </w:r>
    </w:p>
    <w:p w14:paraId="13751B1C" w14:textId="13AE5104" w:rsidR="003B23C9" w:rsidRPr="00AF2E04" w:rsidRDefault="003B23C9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left="732" w:right="-1" w:hanging="165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składa ofertę zgodnie z wymaganiami określonymi w Zapytaniu Ofertowym.</w:t>
      </w:r>
      <w:r w:rsidRPr="00AF2E04">
        <w:rPr>
          <w:rFonts w:ascii="Arial" w:hAnsi="Arial" w:cs="Arial"/>
          <w:lang w:eastAsia="pl-PL"/>
        </w:rPr>
        <w:br/>
        <w:t>Treść oferty musi odpowiadać treści Zapytania Ofertowego.</w:t>
      </w:r>
    </w:p>
    <w:p w14:paraId="3F2EF3B2" w14:textId="77777777" w:rsidR="003B23C9" w:rsidRPr="00AF2E04" w:rsidRDefault="003B23C9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521ED7">
        <w:rPr>
          <w:rFonts w:ascii="Arial" w:hAnsi="Arial"/>
        </w:rPr>
        <w:t>Oferta</w:t>
      </w:r>
      <w:r w:rsidRPr="00AF2E04">
        <w:rPr>
          <w:rFonts w:ascii="Arial" w:hAnsi="Arial" w:cs="Arial"/>
          <w:b/>
          <w:lang w:eastAsia="pl-PL"/>
        </w:rPr>
        <w:t xml:space="preserve"> musi być sporządzona pod rygorem nieważności, w języku polskim, </w:t>
      </w:r>
      <w:r w:rsidRPr="00AF2E04">
        <w:rPr>
          <w:rFonts w:ascii="Arial" w:hAnsi="Arial" w:cs="Arial"/>
          <w:b/>
          <w:lang w:eastAsia="pl-PL"/>
        </w:rPr>
        <w:br/>
        <w:t xml:space="preserve">w postaci elektronicznej, i opatrzona </w:t>
      </w:r>
      <w:bookmarkStart w:id="9" w:name="_Hlk64024077"/>
      <w:r w:rsidRPr="00AF2E04">
        <w:rPr>
          <w:rFonts w:ascii="Arial" w:hAnsi="Arial" w:cs="Arial"/>
          <w:b/>
          <w:lang w:eastAsia="pl-PL"/>
        </w:rPr>
        <w:t>kwalifikowanym podpisem elektronicznym, podpisem zaufanym lub podpisem osobistym</w:t>
      </w:r>
      <w:bookmarkEnd w:id="9"/>
      <w:r w:rsidRPr="00AF2E04">
        <w:rPr>
          <w:rFonts w:ascii="Arial" w:hAnsi="Arial" w:cs="Arial"/>
          <w:b/>
          <w:lang w:eastAsia="pl-PL"/>
        </w:rPr>
        <w:t xml:space="preserve"> (przy użyciu e-dowodu) przez osobę upoważnioną do reprezentowania Wykonawcy, zgodnie z formą reprezentacji określoną w odpowiednim rejestrze lub innym dokumencie rejestrowym, właściwym dla danej formy organizacyjnej Wykonawcy.</w:t>
      </w:r>
    </w:p>
    <w:p w14:paraId="03FA6CEA" w14:textId="2E4B2FD1" w:rsidR="003B23C9" w:rsidRPr="00AF2E04" w:rsidRDefault="003B23C9" w:rsidP="00521ED7">
      <w:pPr>
        <w:pStyle w:val="Akapitzlist"/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right="-1" w:hanging="165"/>
        <w:jc w:val="both"/>
        <w:rPr>
          <w:rFonts w:ascii="Arial" w:hAnsi="Arial" w:cs="Arial"/>
          <w:b/>
          <w:lang w:eastAsia="pl-PL"/>
        </w:rPr>
      </w:pPr>
      <w:r w:rsidRPr="00AF2E04">
        <w:rPr>
          <w:rFonts w:ascii="Arial" w:hAnsi="Arial" w:cs="Arial"/>
          <w:b/>
          <w:lang w:eastAsia="pl-PL"/>
        </w:rPr>
        <w:t>Zamawiający dopuszcza</w:t>
      </w:r>
      <w:r w:rsidR="005E3865" w:rsidRPr="00AF2E04">
        <w:rPr>
          <w:rFonts w:ascii="Arial" w:hAnsi="Arial" w:cs="Arial"/>
          <w:b/>
          <w:lang w:eastAsia="pl-PL"/>
        </w:rPr>
        <w:t xml:space="preserve"> złożenie</w:t>
      </w:r>
      <w:r w:rsidRPr="00AF2E04">
        <w:rPr>
          <w:rFonts w:ascii="Arial" w:hAnsi="Arial" w:cs="Arial"/>
          <w:b/>
          <w:lang w:eastAsia="pl-PL"/>
        </w:rPr>
        <w:t xml:space="preserve"> </w:t>
      </w:r>
      <w:r w:rsidR="005E3865" w:rsidRPr="00AF2E04">
        <w:rPr>
          <w:rFonts w:ascii="Arial" w:hAnsi="Arial" w:cs="Arial"/>
          <w:b/>
          <w:lang w:eastAsia="pl-PL"/>
        </w:rPr>
        <w:t>zeskanowanej</w:t>
      </w:r>
      <w:r w:rsidRPr="00AF2E04">
        <w:rPr>
          <w:rFonts w:ascii="Arial" w:hAnsi="Arial" w:cs="Arial"/>
          <w:b/>
          <w:lang w:eastAsia="pl-PL"/>
        </w:rPr>
        <w:t xml:space="preserve"> oferty</w:t>
      </w:r>
      <w:r w:rsidR="00944FBF" w:rsidRPr="00AF2E04">
        <w:rPr>
          <w:rFonts w:ascii="Arial" w:hAnsi="Arial" w:cs="Arial"/>
          <w:b/>
          <w:lang w:eastAsia="pl-PL"/>
        </w:rPr>
        <w:t xml:space="preserve"> </w:t>
      </w:r>
      <w:r w:rsidR="005E3865" w:rsidRPr="00AF2E04">
        <w:rPr>
          <w:rFonts w:ascii="Arial" w:hAnsi="Arial" w:cs="Arial"/>
          <w:b/>
          <w:lang w:eastAsia="pl-PL"/>
        </w:rPr>
        <w:t xml:space="preserve">podpisanej odręcznie </w:t>
      </w:r>
      <w:r w:rsidR="00944FBF" w:rsidRPr="00AF2E04">
        <w:rPr>
          <w:rFonts w:ascii="Arial" w:hAnsi="Arial" w:cs="Arial"/>
          <w:b/>
          <w:lang w:eastAsia="pl-PL"/>
        </w:rPr>
        <w:t>przez osobę upoważnioną do reprezentowania Wykonawcy</w:t>
      </w:r>
      <w:r w:rsidR="004517C2" w:rsidRPr="00AF2E04">
        <w:rPr>
          <w:rFonts w:ascii="Arial" w:hAnsi="Arial" w:cs="Arial"/>
          <w:b/>
          <w:lang w:eastAsia="pl-PL"/>
        </w:rPr>
        <w:t xml:space="preserve">, w sposób umożliwiający identyfikację osoby </w:t>
      </w:r>
      <w:r w:rsidR="009F4F65" w:rsidRPr="00AF2E04">
        <w:rPr>
          <w:rFonts w:ascii="Arial" w:hAnsi="Arial" w:cs="Arial"/>
          <w:b/>
          <w:lang w:eastAsia="pl-PL"/>
        </w:rPr>
        <w:t>podpisującej</w:t>
      </w:r>
      <w:r w:rsidRPr="00AF2E04">
        <w:rPr>
          <w:rFonts w:ascii="Arial" w:hAnsi="Arial" w:cs="Arial"/>
          <w:b/>
          <w:lang w:eastAsia="pl-PL"/>
        </w:rPr>
        <w:t xml:space="preserve"> i przekazanie jej zgodnie z pkt </w:t>
      </w:r>
      <w:r w:rsidR="00176311" w:rsidRPr="00AF2E04">
        <w:rPr>
          <w:rFonts w:ascii="Arial" w:hAnsi="Arial" w:cs="Arial"/>
          <w:b/>
          <w:lang w:eastAsia="pl-PL"/>
        </w:rPr>
        <w:t>X</w:t>
      </w:r>
      <w:r w:rsidR="00EF6E9C" w:rsidRPr="00AF2E04">
        <w:rPr>
          <w:rFonts w:ascii="Arial" w:hAnsi="Arial" w:cs="Arial"/>
          <w:b/>
          <w:lang w:eastAsia="pl-PL"/>
        </w:rPr>
        <w:t>I</w:t>
      </w:r>
      <w:r w:rsidRPr="00AF2E04">
        <w:rPr>
          <w:rFonts w:ascii="Arial" w:hAnsi="Arial" w:cs="Arial"/>
          <w:b/>
          <w:lang w:eastAsia="pl-PL"/>
        </w:rPr>
        <w:t xml:space="preserve"> Zapytania Ofertowego.</w:t>
      </w:r>
    </w:p>
    <w:p w14:paraId="3B2D3219" w14:textId="0D439031" w:rsidR="004E5484" w:rsidRPr="00AF2E04" w:rsidRDefault="004E5484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Wykonawca może wskazać w treści oferty informacje stanowiące tajemnicę przedsiębiorstwa </w:t>
      </w:r>
      <w:r w:rsidRPr="00AF2E04">
        <w:rPr>
          <w:rFonts w:ascii="Arial" w:hAnsi="Arial" w:cs="Arial"/>
          <w:lang w:eastAsia="pl-PL"/>
        </w:rPr>
        <w:br/>
        <w:t xml:space="preserve">w rozumieniu przepisów ustawy o zwalczaniu nieuczciwej konkurencji. Wówczas </w:t>
      </w:r>
      <w:r w:rsidRPr="00AF2E04">
        <w:rPr>
          <w:rFonts w:ascii="Arial" w:hAnsi="Arial" w:cs="Arial"/>
          <w:lang w:eastAsia="pl-PL"/>
        </w:rPr>
        <w:lastRenderedPageBreak/>
        <w:t xml:space="preserve">Wykonawca zobowiązany jest wykazać, iż zastrzeżone informacje stanowią tajemnicę przedsiębiorstwa. </w:t>
      </w:r>
    </w:p>
    <w:p w14:paraId="4FE7CC49" w14:textId="100D6297" w:rsidR="004E5484" w:rsidRPr="00AF2E04" w:rsidRDefault="004E5484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Zamawiający nie ujawnia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</w:t>
      </w:r>
    </w:p>
    <w:p w14:paraId="0070150E" w14:textId="358A2303" w:rsidR="0055462F" w:rsidRPr="00AF2E04" w:rsidRDefault="004E5484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Zamawiający ma prawo badać skuteczność zastrzeżenia dotyczącą zakazu udostępniania informacji zastrzeżonych, jako tajemnica przedsiębiorstwa. Następstwem stwierdzenia bezskuteczności zastrzeżenia będzie ich odtajnienie. Wykonawca nie może zastrzec tajemnicą przedsiębiorstwa informacji zawartych w Formularzu Ofertowym– </w:t>
      </w:r>
      <w:r w:rsidRPr="00AF2E04">
        <w:rPr>
          <w:rFonts w:ascii="Arial" w:hAnsi="Arial" w:cs="Arial"/>
          <w:b/>
          <w:bCs/>
          <w:lang w:eastAsia="pl-PL"/>
        </w:rPr>
        <w:t xml:space="preserve">Załączniku nr </w:t>
      </w:r>
      <w:r w:rsidR="00CA3427" w:rsidRPr="00AF2E04">
        <w:rPr>
          <w:rFonts w:ascii="Arial" w:hAnsi="Arial" w:cs="Arial"/>
          <w:b/>
          <w:bCs/>
          <w:lang w:eastAsia="pl-PL"/>
        </w:rPr>
        <w:t xml:space="preserve">2 </w:t>
      </w:r>
      <w:r w:rsidRPr="00AF2E04">
        <w:rPr>
          <w:rFonts w:ascii="Arial" w:hAnsi="Arial" w:cs="Arial"/>
          <w:lang w:eastAsia="pl-PL"/>
        </w:rPr>
        <w:t>do Zapytania Ofertowego.</w:t>
      </w:r>
    </w:p>
    <w:p w14:paraId="223AA6C9" w14:textId="77777777" w:rsidR="004E5484" w:rsidRPr="002E3F09" w:rsidRDefault="004E5484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2E3F09">
        <w:rPr>
          <w:rFonts w:ascii="Arial" w:hAnsi="Arial" w:cs="Arial"/>
          <w:lang w:eastAsia="pl-PL"/>
        </w:rPr>
        <w:t>W niniejszym postępowaniu do upływu terminu składania ofert Wykonawcy zobowiązani są złożyć:</w:t>
      </w:r>
    </w:p>
    <w:p w14:paraId="3F1D425D" w14:textId="77777777" w:rsidR="004E5484" w:rsidRPr="00AF2E04" w:rsidRDefault="004E5484" w:rsidP="00826529">
      <w:pPr>
        <w:widowControl w:val="0"/>
        <w:numPr>
          <w:ilvl w:val="0"/>
          <w:numId w:val="16"/>
        </w:numPr>
        <w:shd w:val="clear" w:color="auto" w:fill="FFFFFF"/>
        <w:tabs>
          <w:tab w:val="left" w:pos="851"/>
          <w:tab w:val="left" w:pos="993"/>
        </w:tabs>
        <w:spacing w:after="0" w:line="276" w:lineRule="auto"/>
        <w:ind w:left="851" w:right="-1" w:hanging="142"/>
        <w:contextualSpacing/>
        <w:jc w:val="both"/>
        <w:rPr>
          <w:rFonts w:ascii="Arial" w:eastAsia="Calibri" w:hAnsi="Arial" w:cs="Arial"/>
          <w:b/>
          <w:iCs/>
          <w:lang w:eastAsia="pl-PL"/>
        </w:rPr>
      </w:pPr>
      <w:r w:rsidRPr="00AF2E04">
        <w:rPr>
          <w:rFonts w:ascii="Arial" w:eastAsia="Calibri" w:hAnsi="Arial" w:cs="Arial"/>
          <w:b/>
          <w:iCs/>
          <w:lang w:eastAsia="pl-PL"/>
        </w:rPr>
        <w:t>Ofertę na którą składają się:</w:t>
      </w:r>
    </w:p>
    <w:p w14:paraId="079E5EBC" w14:textId="0F6E0A60" w:rsidR="0055462F" w:rsidRPr="00CD28DE" w:rsidRDefault="004E5484" w:rsidP="00CD28DE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right="-1" w:hanging="141"/>
        <w:jc w:val="both"/>
        <w:rPr>
          <w:rFonts w:ascii="Arial" w:eastAsia="Calibri" w:hAnsi="Arial" w:cs="Arial"/>
          <w:bCs/>
          <w:iCs/>
          <w:u w:val="single"/>
          <w:lang w:eastAsia="pl-PL"/>
        </w:rPr>
      </w:pPr>
      <w:r w:rsidRPr="00AF2E04">
        <w:rPr>
          <w:rFonts w:ascii="Arial" w:eastAsia="Calibri" w:hAnsi="Arial" w:cs="Arial"/>
          <w:b/>
          <w:iCs/>
          <w:lang w:eastAsia="pl-PL"/>
        </w:rPr>
        <w:t>Formularz Ofertowy</w:t>
      </w:r>
      <w:r w:rsidR="007A4D76">
        <w:rPr>
          <w:rFonts w:ascii="Arial" w:eastAsia="Calibri" w:hAnsi="Arial" w:cs="Arial"/>
          <w:b/>
          <w:iCs/>
          <w:lang w:eastAsia="pl-PL"/>
        </w:rPr>
        <w:t xml:space="preserve"> </w:t>
      </w:r>
      <w:r w:rsidRPr="00AF2E04">
        <w:rPr>
          <w:rFonts w:ascii="Arial" w:eastAsia="Calibri" w:hAnsi="Arial" w:cs="Arial"/>
          <w:bCs/>
          <w:iCs/>
          <w:lang w:eastAsia="pl-PL"/>
        </w:rPr>
        <w:t xml:space="preserve">którego wzór stanowi </w:t>
      </w:r>
      <w:r w:rsidRPr="00AF2E04">
        <w:rPr>
          <w:rFonts w:ascii="Arial" w:eastAsia="Calibri" w:hAnsi="Arial" w:cs="Arial"/>
          <w:b/>
          <w:iCs/>
          <w:lang w:eastAsia="pl-PL"/>
        </w:rPr>
        <w:t>Załącznik nr </w:t>
      </w:r>
      <w:r w:rsidR="00CA3427" w:rsidRPr="00AF2E04">
        <w:rPr>
          <w:rFonts w:ascii="Arial" w:eastAsia="Calibri" w:hAnsi="Arial" w:cs="Arial"/>
          <w:b/>
          <w:iCs/>
          <w:lang w:eastAsia="pl-PL"/>
        </w:rPr>
        <w:t xml:space="preserve">2 </w:t>
      </w:r>
      <w:r w:rsidRPr="00AF2E04">
        <w:rPr>
          <w:rFonts w:ascii="Arial" w:eastAsia="Calibri" w:hAnsi="Arial" w:cs="Arial"/>
          <w:bCs/>
          <w:iCs/>
          <w:lang w:eastAsia="pl-PL"/>
        </w:rPr>
        <w:t xml:space="preserve">do Zapytania Ofertowego – </w:t>
      </w:r>
      <w:r w:rsidRPr="00CD28DE">
        <w:rPr>
          <w:rFonts w:ascii="Arial" w:eastAsia="Calibri" w:hAnsi="Arial" w:cs="Arial"/>
          <w:bCs/>
          <w:iCs/>
          <w:lang w:eastAsia="pl-PL"/>
        </w:rPr>
        <w:t xml:space="preserve">dokument ten nie podlega uzupełnieniu. </w:t>
      </w:r>
    </w:p>
    <w:p w14:paraId="1FF4D0B0" w14:textId="73BB7607" w:rsidR="004E5484" w:rsidRPr="00CD28DE" w:rsidRDefault="0055462F" w:rsidP="00CD28DE">
      <w:pPr>
        <w:pStyle w:val="Akapitzlist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76" w:lineRule="auto"/>
        <w:ind w:left="1134" w:right="-1" w:hanging="141"/>
        <w:jc w:val="both"/>
        <w:rPr>
          <w:rFonts w:ascii="Arial" w:eastAsia="Calibri" w:hAnsi="Arial" w:cs="Arial"/>
          <w:bCs/>
          <w:iCs/>
          <w:lang w:eastAsia="pl-PL"/>
        </w:rPr>
      </w:pPr>
      <w:r w:rsidRPr="00CD28DE">
        <w:rPr>
          <w:rFonts w:ascii="Arial" w:eastAsia="Calibri" w:hAnsi="Arial" w:cs="Arial"/>
          <w:bCs/>
          <w:iCs/>
          <w:lang w:eastAsia="pl-PL"/>
        </w:rPr>
        <w:t xml:space="preserve">Brak złożenia Formularza Ofertowego lub brak jakiejkolwiek informacji w nim wymaganej </w:t>
      </w:r>
      <w:r w:rsidRPr="00CD28DE">
        <w:rPr>
          <w:rFonts w:ascii="Arial" w:eastAsia="Calibri" w:hAnsi="Arial" w:cs="Arial"/>
          <w:bCs/>
          <w:iCs/>
          <w:lang w:eastAsia="pl-PL"/>
        </w:rPr>
        <w:br/>
        <w:t>skutkuje odrzuceniem oferty, chyba, że wynika ona z załączników do oferty bądź stanowi informację ogólnodostępną.</w:t>
      </w:r>
    </w:p>
    <w:p w14:paraId="47E13AB5" w14:textId="66DD0EBB" w:rsidR="00342E17" w:rsidRDefault="00CD28DE" w:rsidP="00CD28DE">
      <w:pPr>
        <w:widowControl w:val="0"/>
        <w:tabs>
          <w:tab w:val="left" w:pos="709"/>
          <w:tab w:val="left" w:pos="1276"/>
          <w:tab w:val="left" w:pos="9498"/>
        </w:tabs>
        <w:suppressAutoHyphens/>
        <w:adjustRightInd w:val="0"/>
        <w:spacing w:after="0"/>
        <w:ind w:left="851" w:right="23" w:hanging="142"/>
        <w:jc w:val="both"/>
        <w:rPr>
          <w:rFonts w:ascii="Arial" w:eastAsia="Calibri" w:hAnsi="Arial" w:cs="Arial"/>
          <w:color w:val="0070C0"/>
        </w:rPr>
      </w:pPr>
      <w:r>
        <w:rPr>
          <w:rFonts w:ascii="Arial" w:hAnsi="Arial" w:cs="Arial"/>
          <w:color w:val="0070C0"/>
          <w:lang w:eastAsia="pl-PL"/>
        </w:rPr>
        <w:t xml:space="preserve">  </w:t>
      </w:r>
      <w:r w:rsidR="00342E17" w:rsidRPr="00CD28DE">
        <w:rPr>
          <w:rFonts w:ascii="Arial" w:hAnsi="Arial" w:cs="Arial"/>
          <w:color w:val="0070C0"/>
          <w:lang w:eastAsia="pl-PL"/>
        </w:rPr>
        <w:t xml:space="preserve">Brak </w:t>
      </w:r>
      <w:r w:rsidR="00546836" w:rsidRPr="00CD28DE">
        <w:rPr>
          <w:rFonts w:ascii="Arial" w:hAnsi="Arial" w:cs="Arial"/>
          <w:color w:val="0070C0"/>
          <w:lang w:eastAsia="pl-PL"/>
        </w:rPr>
        <w:t>wpisania w Formularzu ofertowym</w:t>
      </w:r>
      <w:r w:rsidR="00342E17" w:rsidRPr="00CD28DE">
        <w:rPr>
          <w:rFonts w:ascii="Arial" w:hAnsi="Arial" w:cs="Arial"/>
          <w:color w:val="0070C0"/>
          <w:lang w:eastAsia="pl-PL"/>
        </w:rPr>
        <w:t xml:space="preserve"> </w:t>
      </w:r>
      <w:r w:rsidR="00342E17" w:rsidRPr="00CD28DE">
        <w:rPr>
          <w:rFonts w:ascii="Arial" w:eastAsia="Times New Roman" w:hAnsi="Arial" w:cs="Arial"/>
          <w:color w:val="0070C0"/>
          <w:lang w:eastAsia="pl-PL"/>
        </w:rPr>
        <w:t xml:space="preserve">nazwy producenta, Kodu produktu (part </w:t>
      </w:r>
      <w:proofErr w:type="spellStart"/>
      <w:r w:rsidR="00342E17" w:rsidRPr="00CD28DE">
        <w:rPr>
          <w:rFonts w:ascii="Arial" w:eastAsia="Times New Roman" w:hAnsi="Arial" w:cs="Arial"/>
          <w:color w:val="0070C0"/>
          <w:lang w:eastAsia="pl-PL"/>
        </w:rPr>
        <w:t>number</w:t>
      </w:r>
      <w:proofErr w:type="spellEnd"/>
      <w:r w:rsidR="00342E17" w:rsidRPr="00CD28DE">
        <w:rPr>
          <w:rFonts w:ascii="Arial" w:eastAsia="Times New Roman" w:hAnsi="Arial" w:cs="Arial"/>
          <w:color w:val="0070C0"/>
          <w:lang w:eastAsia="pl-PL"/>
        </w:rPr>
        <w:t xml:space="preserve"> P/N</w:t>
      </w:r>
      <w:r w:rsidR="000A30B1" w:rsidRPr="00CD28DE">
        <w:rPr>
          <w:rFonts w:ascii="Arial" w:eastAsia="Times New Roman" w:hAnsi="Arial" w:cs="Arial"/>
          <w:color w:val="0070C0"/>
          <w:lang w:eastAsia="pl-PL"/>
        </w:rPr>
        <w:t>)/</w:t>
      </w:r>
      <w:r w:rsidR="00342E17" w:rsidRPr="00CD28DE">
        <w:rPr>
          <w:rFonts w:ascii="Arial" w:eastAsia="Times New Roman" w:hAnsi="Arial" w:cs="Arial"/>
          <w:color w:val="0070C0"/>
          <w:lang w:eastAsia="pl-PL"/>
        </w:rPr>
        <w:t xml:space="preserve"> modelu, </w:t>
      </w:r>
      <w:r w:rsidR="00546836" w:rsidRPr="00CD28DE">
        <w:rPr>
          <w:rFonts w:ascii="Arial" w:eastAsia="Times New Roman" w:hAnsi="Arial" w:cs="Arial"/>
          <w:color w:val="0070C0"/>
          <w:lang w:eastAsia="pl-PL"/>
        </w:rPr>
        <w:t>skutkuje</w:t>
      </w:r>
      <w:r w:rsidR="00342E17" w:rsidRPr="00CD28DE">
        <w:rPr>
          <w:rFonts w:ascii="Arial" w:hAnsi="Arial" w:cs="Arial"/>
          <w:color w:val="0070C0"/>
          <w:lang w:eastAsia="pl-PL"/>
        </w:rPr>
        <w:t xml:space="preserve"> odrzuc</w:t>
      </w:r>
      <w:r w:rsidR="00546836" w:rsidRPr="00CD28DE">
        <w:rPr>
          <w:rFonts w:ascii="Arial" w:hAnsi="Arial" w:cs="Arial"/>
          <w:color w:val="0070C0"/>
          <w:lang w:eastAsia="pl-PL"/>
        </w:rPr>
        <w:t>e</w:t>
      </w:r>
      <w:r w:rsidR="00342E17" w:rsidRPr="00CD28DE">
        <w:rPr>
          <w:rFonts w:ascii="Arial" w:hAnsi="Arial" w:cs="Arial"/>
          <w:color w:val="0070C0"/>
          <w:lang w:eastAsia="pl-PL"/>
        </w:rPr>
        <w:t>n</w:t>
      </w:r>
      <w:r w:rsidR="00546836" w:rsidRPr="00CD28DE">
        <w:rPr>
          <w:rFonts w:ascii="Arial" w:hAnsi="Arial" w:cs="Arial"/>
          <w:color w:val="0070C0"/>
          <w:lang w:eastAsia="pl-PL"/>
        </w:rPr>
        <w:t>iem</w:t>
      </w:r>
      <w:r w:rsidR="00342E17" w:rsidRPr="00CD28DE">
        <w:rPr>
          <w:rFonts w:ascii="Arial" w:hAnsi="Arial" w:cs="Arial"/>
          <w:color w:val="0070C0"/>
          <w:lang w:eastAsia="pl-PL"/>
        </w:rPr>
        <w:t>, jako, że treść</w:t>
      </w:r>
      <w:r w:rsidR="00546836" w:rsidRPr="00CD28DE">
        <w:rPr>
          <w:rFonts w:ascii="Arial" w:hAnsi="Arial" w:cs="Arial"/>
          <w:color w:val="0070C0"/>
          <w:lang w:eastAsia="pl-PL"/>
        </w:rPr>
        <w:t xml:space="preserve"> oferty</w:t>
      </w:r>
      <w:r w:rsidR="00342E17" w:rsidRPr="00CD28DE">
        <w:rPr>
          <w:rFonts w:ascii="Arial" w:hAnsi="Arial" w:cs="Arial"/>
          <w:color w:val="0070C0"/>
          <w:lang w:eastAsia="pl-PL"/>
        </w:rPr>
        <w:t xml:space="preserve"> jest niezgodna z warunkami zamówienia.</w:t>
      </w:r>
      <w:r w:rsidR="00342E17">
        <w:rPr>
          <w:rFonts w:ascii="Arial" w:eastAsia="Calibri" w:hAnsi="Arial" w:cs="Arial"/>
          <w:color w:val="0070C0"/>
        </w:rPr>
        <w:t xml:space="preserve"> </w:t>
      </w:r>
    </w:p>
    <w:p w14:paraId="777213AA" w14:textId="06F0D313" w:rsidR="00C74C00" w:rsidRPr="00AF2E04" w:rsidRDefault="004E5484" w:rsidP="00AA6C7F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Aktualne na dzień składania ofert </w:t>
      </w:r>
      <w:r w:rsidRPr="00AF2E04">
        <w:rPr>
          <w:rFonts w:ascii="Arial" w:hAnsi="Arial" w:cs="Arial"/>
          <w:b/>
          <w:bCs/>
          <w:lang w:eastAsia="pl-PL"/>
        </w:rPr>
        <w:t>Oświadczenie Wykonawcy</w:t>
      </w:r>
      <w:r w:rsidRPr="00AF2E04">
        <w:rPr>
          <w:rFonts w:ascii="Arial" w:hAnsi="Arial" w:cs="Arial"/>
          <w:lang w:eastAsia="pl-PL"/>
        </w:rPr>
        <w:t xml:space="preserve"> o spełnianiu warunków udziału w postępowaniu</w:t>
      </w:r>
      <w:r w:rsidR="00F3788A" w:rsidRPr="00AF2E04">
        <w:rPr>
          <w:rFonts w:ascii="Arial" w:hAnsi="Arial" w:cs="Arial"/>
          <w:lang w:eastAsia="pl-PL"/>
        </w:rPr>
        <w:t>, o braku podstaw do wykluczenia z postępowania</w:t>
      </w:r>
      <w:r w:rsidRPr="00AF2E04">
        <w:rPr>
          <w:rFonts w:ascii="Arial" w:hAnsi="Arial" w:cs="Arial"/>
          <w:lang w:eastAsia="pl-PL"/>
        </w:rPr>
        <w:t xml:space="preserve"> oraz braku powiązań osobowych lub kapitałowych z Zamawiającym</w:t>
      </w:r>
      <w:r w:rsidR="00176311" w:rsidRPr="00AF2E04">
        <w:rPr>
          <w:rFonts w:ascii="Arial" w:hAnsi="Arial" w:cs="Arial"/>
          <w:lang w:eastAsia="pl-PL"/>
        </w:rPr>
        <w:t xml:space="preserve"> </w:t>
      </w:r>
      <w:r w:rsidR="00F3788A" w:rsidRPr="00AF2E04">
        <w:rPr>
          <w:rFonts w:ascii="Arial" w:hAnsi="Arial" w:cs="Arial"/>
          <w:iCs/>
          <w:lang w:eastAsia="pl-PL"/>
        </w:rPr>
        <w:t xml:space="preserve">(wzór Oświadczenia stanowi </w:t>
      </w:r>
      <w:r w:rsidR="00F3788A" w:rsidRPr="00AF2E04">
        <w:rPr>
          <w:rFonts w:ascii="Arial" w:hAnsi="Arial" w:cs="Arial"/>
          <w:b/>
          <w:bCs/>
          <w:iCs/>
          <w:lang w:eastAsia="pl-PL"/>
        </w:rPr>
        <w:t xml:space="preserve">Załącznik nr </w:t>
      </w:r>
      <w:r w:rsidR="00CA3427" w:rsidRPr="00AF2E04">
        <w:rPr>
          <w:rFonts w:ascii="Arial" w:hAnsi="Arial" w:cs="Arial"/>
          <w:b/>
          <w:bCs/>
          <w:iCs/>
          <w:lang w:eastAsia="pl-PL"/>
        </w:rPr>
        <w:t>3</w:t>
      </w:r>
      <w:r w:rsidR="00F3788A" w:rsidRPr="00AF2E04">
        <w:rPr>
          <w:rFonts w:ascii="Arial" w:hAnsi="Arial" w:cs="Arial"/>
          <w:iCs/>
          <w:lang w:eastAsia="pl-PL"/>
        </w:rPr>
        <w:t xml:space="preserve"> do Zapytania Ofertowego) jako własne oświadczenie Wykonawcy.</w:t>
      </w:r>
    </w:p>
    <w:p w14:paraId="74F28853" w14:textId="64D26B7A" w:rsidR="00F3788A" w:rsidRPr="00AF2E04" w:rsidRDefault="00F3788A" w:rsidP="00F3788A">
      <w:pPr>
        <w:pStyle w:val="Akapitzlist"/>
        <w:widowControl w:val="0"/>
        <w:shd w:val="clear" w:color="auto" w:fill="FFFFFF"/>
        <w:tabs>
          <w:tab w:val="left" w:pos="993"/>
        </w:tabs>
        <w:spacing w:after="0" w:line="276" w:lineRule="auto"/>
        <w:ind w:left="993" w:right="-1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iCs/>
          <w:lang w:eastAsia="pl-PL"/>
        </w:rPr>
        <w:t xml:space="preserve">W przypadku składania oferty przez Wykonawców wspólnie ubiegających się o udzielenie zamówienia ww. Oświadczenie składa każdy z Wykonawców wspólnie ubiegających się </w:t>
      </w:r>
      <w:r w:rsidRPr="00AF2E04">
        <w:rPr>
          <w:rFonts w:ascii="Arial" w:hAnsi="Arial" w:cs="Arial"/>
          <w:iCs/>
          <w:lang w:eastAsia="pl-PL"/>
        </w:rPr>
        <w:br/>
        <w:t>o udzielenie zamówienia.</w:t>
      </w:r>
    </w:p>
    <w:p w14:paraId="2C1C089A" w14:textId="56D0F7B1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b/>
          <w:bCs/>
          <w:iCs/>
          <w:lang w:eastAsia="pl-PL"/>
        </w:rPr>
        <w:t>Pełnomocnictwo</w:t>
      </w:r>
      <w:r w:rsidRPr="00AF2E04">
        <w:rPr>
          <w:rFonts w:ascii="Arial" w:eastAsia="Calibri" w:hAnsi="Arial" w:cs="Arial"/>
          <w:iCs/>
          <w:lang w:eastAsia="pl-PL"/>
        </w:rPr>
        <w:t xml:space="preserve"> do złożenia oferty (jeżeli umocowanie osoby wskazanej w ofercie nie wynika z dokumentów rejestrowych).</w:t>
      </w:r>
    </w:p>
    <w:p w14:paraId="41B3BFD7" w14:textId="77777777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b/>
          <w:bCs/>
          <w:iCs/>
          <w:lang w:eastAsia="pl-PL"/>
        </w:rPr>
        <w:t>Pełnomocnictwo</w:t>
      </w:r>
      <w:r w:rsidRPr="00AF2E04">
        <w:rPr>
          <w:rFonts w:ascii="Arial" w:eastAsia="Calibri" w:hAnsi="Arial" w:cs="Arial"/>
          <w:iCs/>
          <w:lang w:eastAsia="pl-PL"/>
        </w:rPr>
        <w:t xml:space="preserve"> dla pełnomocnika Wykonawców wspólnie ubiegających się o udzielenie zamówienia (jeżeli oferta składana jest przez Wykonawców wspólnie ubiegających się </w:t>
      </w:r>
      <w:r w:rsidRPr="00AF2E04">
        <w:rPr>
          <w:rFonts w:ascii="Arial" w:eastAsia="Calibri" w:hAnsi="Arial" w:cs="Arial"/>
          <w:iCs/>
          <w:lang w:eastAsia="pl-PL"/>
        </w:rPr>
        <w:br/>
        <w:t>o udzielenie zamówienia).</w:t>
      </w:r>
    </w:p>
    <w:p w14:paraId="0CD2106B" w14:textId="76C4E343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b/>
          <w:bCs/>
          <w:iCs/>
          <w:lang w:eastAsia="pl-PL"/>
        </w:rPr>
        <w:t>Oświadczenia i/lub dokumenty</w:t>
      </w:r>
      <w:r w:rsidRPr="00AF2E04">
        <w:rPr>
          <w:rFonts w:ascii="Arial" w:hAnsi="Arial" w:cs="Arial"/>
          <w:iCs/>
          <w:lang w:eastAsia="pl-PL"/>
        </w:rPr>
        <w:t xml:space="preserve"> na podstawie których, Zamawiający dokona oceny skuteczności zastrzeżenia informacji zawartych w ofercie, stanowiących tajemnicę przedsiębiorstwa, w rozumieniu przepisów o zwalczaniu nieuczciwej konkurencji (jeżeli Wykonawca zastrzega takie informacje).</w:t>
      </w:r>
    </w:p>
    <w:p w14:paraId="7C23819A" w14:textId="59A91DC1" w:rsidR="00F97DE2" w:rsidRPr="00AF2E04" w:rsidRDefault="00F3788A" w:rsidP="00521ED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Ofertę podpisuje(ą) osoba(y) upełnomocniona(e) do reprezentowania Wykonawcy </w:t>
      </w:r>
      <w:r w:rsidRPr="00AF2E04">
        <w:rPr>
          <w:rFonts w:ascii="Arial" w:hAnsi="Arial" w:cs="Arial"/>
          <w:lang w:eastAsia="pl-PL"/>
        </w:rPr>
        <w:br/>
        <w:t xml:space="preserve">w obrocie prawnym zgodnie z odpowiednimi przepisami lub pełnomocnik – stosownie do </w:t>
      </w:r>
      <w:r w:rsidRPr="00AF2E04">
        <w:rPr>
          <w:rFonts w:ascii="Arial" w:hAnsi="Arial" w:cs="Arial"/>
          <w:lang w:eastAsia="pl-PL"/>
        </w:rPr>
        <w:lastRenderedPageBreak/>
        <w:t>załączonego do oferty pełnomocnictwa.</w:t>
      </w:r>
    </w:p>
    <w:p w14:paraId="38F70088" w14:textId="5F18BFE9" w:rsidR="0055462F" w:rsidRPr="00AF2E04" w:rsidRDefault="0055462F" w:rsidP="000F038C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right="-1" w:hanging="425"/>
        <w:jc w:val="both"/>
        <w:rPr>
          <w:rFonts w:ascii="Arial" w:hAnsi="Arial" w:cs="Arial"/>
          <w:lang w:eastAsia="pl-PL"/>
        </w:rPr>
      </w:pPr>
      <w:r w:rsidRPr="002E3F09">
        <w:rPr>
          <w:rFonts w:ascii="Arial" w:hAnsi="Arial" w:cs="Arial"/>
          <w:lang w:eastAsia="pl-PL"/>
        </w:rPr>
        <w:t>Wszystkie</w:t>
      </w:r>
      <w:r w:rsidRPr="00AF2E04">
        <w:rPr>
          <w:rFonts w:ascii="Arial" w:eastAsia="Calibri" w:hAnsi="Arial" w:cs="Arial"/>
          <w:lang w:eastAsia="pl-PL"/>
        </w:rPr>
        <w:t xml:space="preserve"> dokumenty i oświadczenia sporządzone w języku obcym należy złożyć </w:t>
      </w:r>
      <w:r w:rsidRPr="00AF2E04">
        <w:rPr>
          <w:rFonts w:ascii="Arial" w:eastAsia="Calibri" w:hAnsi="Arial" w:cs="Arial"/>
          <w:lang w:eastAsia="pl-PL"/>
        </w:rPr>
        <w:br/>
        <w:t xml:space="preserve">w oryginalnym brzmieniu wraz z </w:t>
      </w:r>
      <w:r w:rsidR="00342FC0" w:rsidRPr="00AF2E04">
        <w:rPr>
          <w:rFonts w:ascii="Arial" w:eastAsia="Calibri" w:hAnsi="Arial" w:cs="Arial"/>
          <w:lang w:eastAsia="pl-PL"/>
        </w:rPr>
        <w:t xml:space="preserve">ich </w:t>
      </w:r>
      <w:r w:rsidRPr="00AF2E04">
        <w:rPr>
          <w:rFonts w:ascii="Arial" w:eastAsia="Calibri" w:hAnsi="Arial" w:cs="Arial"/>
          <w:lang w:eastAsia="pl-PL"/>
        </w:rPr>
        <w:t xml:space="preserve">tłumaczeniem na język polski. </w:t>
      </w:r>
      <w:r w:rsidR="00342FC0" w:rsidRPr="00AF2E04">
        <w:rPr>
          <w:rFonts w:ascii="Arial" w:eastAsia="Calibri" w:hAnsi="Arial" w:cs="Arial"/>
          <w:lang w:eastAsia="pl-PL"/>
        </w:rPr>
        <w:t>W razie wątpliwości pomiędzy wersją obcojęzyczną i wersją polskojęzyczną uznaje się, iż wersja polskojęzyczna jest wersją wiążącą.</w:t>
      </w:r>
    </w:p>
    <w:p w14:paraId="17F4F164" w14:textId="492FE965" w:rsidR="003B23C9" w:rsidRPr="00AF2E04" w:rsidRDefault="0055462F" w:rsidP="000F038C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76" w:lineRule="auto"/>
        <w:ind w:left="709" w:right="-1" w:hanging="425"/>
        <w:jc w:val="both"/>
        <w:rPr>
          <w:rFonts w:ascii="Arial" w:hAnsi="Arial" w:cs="Arial"/>
          <w:lang w:eastAsia="pl-PL"/>
        </w:rPr>
      </w:pPr>
      <w:r w:rsidRPr="002E3F09">
        <w:rPr>
          <w:rFonts w:ascii="Arial" w:hAnsi="Arial" w:cs="Arial"/>
          <w:lang w:eastAsia="pl-PL"/>
        </w:rPr>
        <w:t>Oferta</w:t>
      </w:r>
      <w:r w:rsidRPr="00AF2E04">
        <w:rPr>
          <w:rFonts w:ascii="Arial" w:eastAsia="Calibri" w:hAnsi="Arial" w:cs="Arial"/>
          <w:lang w:eastAsia="pl-PL"/>
        </w:rPr>
        <w:t>, oświadczenia oraz dokumenty, dla których Zamawiający określił wzory w formie załączników do niniejsze</w:t>
      </w:r>
      <w:r w:rsidR="00342FC0" w:rsidRPr="00AF2E04">
        <w:rPr>
          <w:rFonts w:ascii="Arial" w:eastAsia="Calibri" w:hAnsi="Arial" w:cs="Arial"/>
          <w:lang w:eastAsia="pl-PL"/>
        </w:rPr>
        <w:t>go Zapytania Ofertowego</w:t>
      </w:r>
      <w:r w:rsidRPr="00AF2E04">
        <w:rPr>
          <w:rFonts w:ascii="Arial" w:eastAsia="Calibri" w:hAnsi="Arial" w:cs="Arial"/>
          <w:lang w:eastAsia="pl-PL"/>
        </w:rPr>
        <w:t>, winny być sporządzone zgodnie z tymi wzorami</w:t>
      </w:r>
      <w:r w:rsidR="00342FC0" w:rsidRPr="00AF2E04">
        <w:rPr>
          <w:rFonts w:ascii="Arial" w:eastAsia="Calibri" w:hAnsi="Arial" w:cs="Arial"/>
          <w:lang w:eastAsia="pl-PL"/>
        </w:rPr>
        <w:t>.</w:t>
      </w:r>
    </w:p>
    <w:p w14:paraId="59C4D21F" w14:textId="315BBC82" w:rsidR="00342FC0" w:rsidRPr="00AF2E04" w:rsidRDefault="00342FC0" w:rsidP="000F038C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76" w:lineRule="auto"/>
        <w:ind w:left="709" w:right="-1" w:hanging="425"/>
        <w:jc w:val="both"/>
        <w:rPr>
          <w:rFonts w:ascii="Arial" w:hAnsi="Arial" w:cs="Arial"/>
          <w:lang w:eastAsia="pl-PL"/>
        </w:rPr>
      </w:pPr>
      <w:r w:rsidRPr="00521ED7">
        <w:rPr>
          <w:rFonts w:ascii="Arial" w:hAnsi="Arial"/>
        </w:rPr>
        <w:t>Jeżeli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 Wykonawca nie złożył Oświadczenia Wykonawcy, stanowiącego </w:t>
      </w:r>
      <w:r w:rsidRPr="00AF2E04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 do Zapytania Ofertowego, wymaganego pełnomocnictwa lub złożył wadliwe pełnomocnictwo wraz z ofertą, Zamawiający wezwie do jego/ich złożenia, uzupełnienia lub poprawienia </w:t>
      </w:r>
      <w:r w:rsidR="00C74C00" w:rsidRPr="00AF2E04">
        <w:rPr>
          <w:rFonts w:ascii="Arial" w:eastAsia="Times New Roman" w:hAnsi="Arial" w:cs="Arial"/>
          <w:color w:val="000000"/>
          <w:lang w:eastAsia="pl-PL"/>
        </w:rPr>
        <w:br/>
      </w:r>
      <w:r w:rsidRPr="00AF2E04">
        <w:rPr>
          <w:rFonts w:ascii="Arial" w:eastAsia="Times New Roman" w:hAnsi="Arial" w:cs="Arial"/>
          <w:color w:val="000000"/>
          <w:lang w:eastAsia="pl-PL"/>
        </w:rPr>
        <w:t>w terminie przez siebie wskazanym.</w:t>
      </w:r>
    </w:p>
    <w:p w14:paraId="18FE0CE0" w14:textId="15AA9238" w:rsidR="007D2BF7" w:rsidRPr="00AF2E04" w:rsidRDefault="00342FC0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 toku badania i oceny ofert Zamawiający może żądać od Wykonawców wyjaśnień dotyczących treści złożonych ofert.</w:t>
      </w:r>
    </w:p>
    <w:p w14:paraId="11AE92A8" w14:textId="77777777" w:rsidR="00342FC0" w:rsidRPr="00AF2E04" w:rsidRDefault="00342FC0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ponosi wszelkie koszty związane z przygotowaniem i złożeniem oferty.</w:t>
      </w:r>
    </w:p>
    <w:p w14:paraId="6B8560FE" w14:textId="4D55C7CC" w:rsidR="00342FC0" w:rsidRPr="00AF2E04" w:rsidRDefault="00342FC0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Wymagany okres związania ofertą wynosi 30 dni.</w:t>
      </w:r>
    </w:p>
    <w:p w14:paraId="19172458" w14:textId="77777777" w:rsidR="00342FC0" w:rsidRPr="00AF2E04" w:rsidRDefault="00342FC0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Bieg terminu związania ofertą rozpoczyna się wraz z upływem terminu składania ofert.</w:t>
      </w:r>
    </w:p>
    <w:p w14:paraId="231220BC" w14:textId="25697FC1" w:rsidR="004E7AFB" w:rsidRPr="00AF2E04" w:rsidRDefault="004E7AFB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samodzielnie lub na wniosek Zamawiającego może przedłużyć termin związania ofertą.</w:t>
      </w:r>
    </w:p>
    <w:p w14:paraId="7AAEA933" w14:textId="77777777" w:rsidR="00342FC0" w:rsidRPr="00AF2E04" w:rsidRDefault="00342FC0" w:rsidP="00521ED7">
      <w:pPr>
        <w:widowControl w:val="0"/>
        <w:numPr>
          <w:ilvl w:val="1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Złożenie oferty nie rodzi po stronie Wykonawcy roszczenia o zawarcie umowy. Zamawiający zastrzega sobie prawo do zrezygnowania z udzielenia zamówienia. </w:t>
      </w:r>
    </w:p>
    <w:p w14:paraId="29DC6BF3" w14:textId="77777777" w:rsidR="00C74C00" w:rsidRPr="00AF2E04" w:rsidRDefault="00C74C00" w:rsidP="00342FC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8E305BE" w14:textId="08EECFBC" w:rsidR="00342FC0" w:rsidRPr="00AF2E04" w:rsidRDefault="00342FC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Termin i sposób składani</w:t>
      </w:r>
      <w:r w:rsidR="007D2BF7" w:rsidRPr="00AF2E04">
        <w:rPr>
          <w:rFonts w:ascii="Arial" w:hAnsi="Arial" w:cs="Arial"/>
          <w:b/>
          <w:bCs/>
        </w:rPr>
        <w:t>a</w:t>
      </w:r>
      <w:r w:rsidRPr="00AF2E04">
        <w:rPr>
          <w:rFonts w:ascii="Arial" w:hAnsi="Arial" w:cs="Arial"/>
          <w:b/>
          <w:bCs/>
        </w:rPr>
        <w:t xml:space="preserve"> ofert:</w:t>
      </w:r>
    </w:p>
    <w:p w14:paraId="6BB8B8A8" w14:textId="195B177D" w:rsidR="007D2BF7" w:rsidRPr="00AF2E04" w:rsidRDefault="007D2BF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</w:rPr>
        <w:t>Ofertę należy złożyć w terminie do dnia</w:t>
      </w:r>
      <w:r w:rsidR="00844937">
        <w:rPr>
          <w:rFonts w:ascii="Arial" w:hAnsi="Arial" w:cs="Arial"/>
        </w:rPr>
        <w:t xml:space="preserve"> </w:t>
      </w:r>
      <w:r w:rsidR="00D46B39">
        <w:rPr>
          <w:rFonts w:ascii="Arial" w:hAnsi="Arial" w:cs="Arial"/>
          <w:b/>
          <w:bCs/>
        </w:rPr>
        <w:t>30.12.2</w:t>
      </w:r>
      <w:r w:rsidR="00844937" w:rsidRPr="00CD28DE">
        <w:rPr>
          <w:rFonts w:ascii="Arial" w:hAnsi="Arial" w:cs="Arial"/>
          <w:b/>
          <w:bCs/>
        </w:rPr>
        <w:t>025r.</w:t>
      </w:r>
      <w:r w:rsidRPr="00CD28DE">
        <w:rPr>
          <w:rFonts w:ascii="Arial" w:hAnsi="Arial"/>
          <w:b/>
        </w:rPr>
        <w:t xml:space="preserve"> </w:t>
      </w:r>
      <w:r w:rsidR="00844937" w:rsidRPr="00CD28DE">
        <w:rPr>
          <w:rFonts w:ascii="Arial" w:hAnsi="Arial"/>
          <w:b/>
        </w:rPr>
        <w:t>do</w:t>
      </w:r>
      <w:r w:rsidR="00844937" w:rsidRPr="00CD28DE">
        <w:rPr>
          <w:rFonts w:ascii="Arial" w:hAnsi="Arial" w:cs="Arial"/>
          <w:b/>
          <w:bCs/>
        </w:rPr>
        <w:t xml:space="preserve"> </w:t>
      </w:r>
      <w:r w:rsidRPr="00CD28DE">
        <w:rPr>
          <w:rFonts w:ascii="Arial" w:hAnsi="Arial" w:cs="Arial"/>
          <w:b/>
          <w:bCs/>
        </w:rPr>
        <w:t>godz</w:t>
      </w:r>
      <w:r w:rsidRPr="00AF2E04">
        <w:rPr>
          <w:rFonts w:ascii="Arial" w:hAnsi="Arial" w:cs="Arial"/>
          <w:b/>
          <w:bCs/>
        </w:rPr>
        <w:t xml:space="preserve">. </w:t>
      </w:r>
      <w:r w:rsidR="008A4552" w:rsidRPr="00AF2E04">
        <w:rPr>
          <w:rFonts w:ascii="Arial" w:hAnsi="Arial" w:cs="Arial"/>
          <w:b/>
          <w:bCs/>
        </w:rPr>
        <w:t>11</w:t>
      </w:r>
      <w:r w:rsidRPr="00AF2E04">
        <w:rPr>
          <w:rFonts w:ascii="Arial" w:hAnsi="Arial" w:cs="Arial"/>
          <w:b/>
          <w:bCs/>
        </w:rPr>
        <w:t xml:space="preserve">:00 </w:t>
      </w:r>
      <w:bookmarkStart w:id="10" w:name="_Hlk171602005"/>
      <w:r w:rsidRPr="00AF2E04">
        <w:rPr>
          <w:rFonts w:ascii="Arial" w:eastAsia="Times New Roman" w:hAnsi="Arial" w:cs="Arial"/>
        </w:rPr>
        <w:t xml:space="preserve">za pośrednictwem </w:t>
      </w:r>
      <w:bookmarkStart w:id="11" w:name="_Hlk171603747"/>
      <w:r w:rsidRPr="00AF2E04">
        <w:rPr>
          <w:rFonts w:ascii="Arial" w:eastAsia="Times New Roman" w:hAnsi="Arial" w:cs="Arial"/>
        </w:rPr>
        <w:t xml:space="preserve">aplikacji </w:t>
      </w:r>
      <w:r w:rsidR="00A518CA" w:rsidRPr="00AF2E04">
        <w:rPr>
          <w:rFonts w:ascii="Arial" w:eastAsia="Times New Roman" w:hAnsi="Arial" w:cs="Arial"/>
        </w:rPr>
        <w:t>BK2021</w:t>
      </w:r>
      <w:bookmarkEnd w:id="10"/>
      <w:r w:rsidRPr="00AF2E04">
        <w:rPr>
          <w:rFonts w:ascii="Arial" w:eastAsia="Times New Roman" w:hAnsi="Arial" w:cs="Arial"/>
        </w:rPr>
        <w:t xml:space="preserve"> dostępnej pod adresem:</w:t>
      </w:r>
    </w:p>
    <w:p w14:paraId="2890FEDE" w14:textId="381F0A9A" w:rsidR="007D2BF7" w:rsidRPr="00AF2E04" w:rsidRDefault="007D2BF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hyperlink r:id="rId17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</w:t>
        </w:r>
      </w:hyperlink>
      <w:r w:rsidRPr="00AF2E04">
        <w:rPr>
          <w:rFonts w:ascii="Arial" w:eastAsia="Times New Roman" w:hAnsi="Arial" w:cs="Arial"/>
        </w:rPr>
        <w:t>.</w:t>
      </w:r>
    </w:p>
    <w:bookmarkEnd w:id="11"/>
    <w:p w14:paraId="5B5BEB49" w14:textId="0C91FBF7" w:rsidR="007D2BF7" w:rsidRPr="00AF2E04" w:rsidRDefault="007D2BF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>zgodnie z instrukcją dostępną pod adresem:</w:t>
      </w:r>
    </w:p>
    <w:bookmarkStart w:id="12" w:name="_Hlk171602038"/>
    <w:p w14:paraId="79C93303" w14:textId="54681F75" w:rsidR="007D2BF7" w:rsidRPr="00AF2E04" w:rsidRDefault="00FD4177" w:rsidP="00D44146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u w:val="single"/>
        </w:rPr>
      </w:pPr>
      <w:r w:rsidRPr="00AF2E04">
        <w:rPr>
          <w:rFonts w:ascii="Arial" w:eastAsia="Times New Roman" w:hAnsi="Arial" w:cs="Arial"/>
          <w:u w:val="single"/>
        </w:rPr>
        <w:fldChar w:fldCharType="begin"/>
      </w:r>
      <w:r w:rsidRPr="00AF2E04">
        <w:rPr>
          <w:rFonts w:ascii="Arial" w:eastAsia="Times New Roman" w:hAnsi="Arial" w:cs="Arial"/>
          <w:u w:val="single"/>
        </w:rPr>
        <w:instrText>HYPERLINK "https://bazakonkurencyjnosci.funduszeeuropejskie.gov.pl/pomoc"</w:instrText>
      </w:r>
      <w:r w:rsidRPr="00AF2E04">
        <w:rPr>
          <w:rFonts w:ascii="Arial" w:eastAsia="Times New Roman" w:hAnsi="Arial" w:cs="Arial"/>
          <w:u w:val="single"/>
        </w:rPr>
      </w:r>
      <w:r w:rsidRPr="00AF2E04">
        <w:rPr>
          <w:rFonts w:ascii="Arial" w:eastAsia="Times New Roman" w:hAnsi="Arial" w:cs="Arial"/>
          <w:u w:val="single"/>
        </w:rPr>
        <w:fldChar w:fldCharType="separate"/>
      </w:r>
      <w:r w:rsidRPr="00AF2E04">
        <w:rPr>
          <w:rStyle w:val="Hipercze"/>
          <w:rFonts w:ascii="Arial" w:eastAsia="Times New Roman" w:hAnsi="Arial" w:cs="Arial"/>
        </w:rPr>
        <w:t>https://bazakonkurencyjnosci.funduszeeuropejskie.gov.pl/pomoc</w:t>
      </w:r>
      <w:r w:rsidRPr="00AF2E04">
        <w:rPr>
          <w:rFonts w:ascii="Arial" w:eastAsia="Times New Roman" w:hAnsi="Arial" w:cs="Arial"/>
          <w:u w:val="single"/>
        </w:rPr>
        <w:fldChar w:fldCharType="end"/>
      </w:r>
      <w:bookmarkEnd w:id="12"/>
      <w:r w:rsidRPr="00AF2E04">
        <w:rPr>
          <w:rFonts w:ascii="Arial" w:eastAsia="Times New Roman" w:hAnsi="Arial" w:cs="Arial"/>
          <w:u w:val="single"/>
        </w:rPr>
        <w:t>.</w:t>
      </w:r>
    </w:p>
    <w:p w14:paraId="471E9238" w14:textId="1B701508" w:rsidR="007D2BF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>Zasady składania ofert za pośrednictwem aplikacji BK2021 zostały określone pod adresem:</w:t>
      </w:r>
    </w:p>
    <w:p w14:paraId="74ED2AD9" w14:textId="6B30FE43" w:rsidR="00FD4177" w:rsidRPr="00AF2E04" w:rsidRDefault="00FD417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u w:val="single"/>
        </w:rPr>
      </w:pPr>
      <w:hyperlink r:id="rId18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https://bazakonkurencyjnosci.funduszeeuropejskie.gov.pl/pomoc/50-dodanie-oferty-do-ogloszenia</w:t>
        </w:r>
      </w:hyperlink>
      <w:r w:rsidRPr="00AF2E04">
        <w:rPr>
          <w:rFonts w:ascii="Arial" w:eastAsia="Times New Roman" w:hAnsi="Arial" w:cs="Arial"/>
          <w:u w:val="single"/>
        </w:rPr>
        <w:t xml:space="preserve">. </w:t>
      </w:r>
    </w:p>
    <w:p w14:paraId="2265957E" w14:textId="77777777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>Oferty złożone innym kanałem (pisemnie, pocztą, mailowo) nie będą rozpatrywane.</w:t>
      </w:r>
    </w:p>
    <w:p w14:paraId="77784536" w14:textId="394C258E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>Oferty złożone po terminie nie będą rozpatrywane.</w:t>
      </w:r>
    </w:p>
    <w:p w14:paraId="611C8A85" w14:textId="39497FB2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 xml:space="preserve">W przypadku złożenia oferty Wykonawca może przed upływem terminu składania ofert zmienić lub wycofać swoją ofertę. </w:t>
      </w:r>
    </w:p>
    <w:p w14:paraId="3C6716BA" w14:textId="47D94495" w:rsidR="00342FC0" w:rsidRPr="00AF2E04" w:rsidRDefault="00342FC0" w:rsidP="00FD417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1"/>
        <w:contextualSpacing/>
        <w:jc w:val="both"/>
        <w:rPr>
          <w:rFonts w:ascii="Arial" w:hAnsi="Arial" w:cs="Arial"/>
          <w:b/>
          <w:bCs/>
        </w:rPr>
      </w:pPr>
    </w:p>
    <w:p w14:paraId="2A2F679B" w14:textId="7B959CBC" w:rsidR="00AB25F7" w:rsidRPr="00AF2E04" w:rsidRDefault="00AB25F7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obliczenia ceny:</w:t>
      </w:r>
    </w:p>
    <w:p w14:paraId="323C0AF3" w14:textId="1FCFA96F" w:rsidR="00AB25F7" w:rsidRPr="000F038C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eastAsia="Calibri" w:hAnsi="Arial" w:cs="Arial"/>
        </w:rPr>
        <w:t>C</w:t>
      </w:r>
      <w:r w:rsidRPr="00AF2E04">
        <w:rPr>
          <w:rFonts w:ascii="Arial" w:eastAsia="Calibri" w:hAnsi="Arial" w:cs="Arial"/>
          <w:lang w:eastAsia="pl-PL"/>
        </w:rPr>
        <w:t xml:space="preserve">ena ofertowa brutto za Przedmiot Zamówienia uwzględnia całą wartość Przedmiotu Zamówienia wraz ze wszystkimi podatkami i opłatami oraz uwzględnia wszystkie wymagania zawarte w Zapytaniu Ofertowym, a także wszystkie koszty z tytułu należytej oraz zgodnej </w:t>
      </w:r>
      <w:r w:rsidRPr="00AF2E04">
        <w:rPr>
          <w:rFonts w:ascii="Arial" w:eastAsia="Calibri" w:hAnsi="Arial" w:cs="Arial"/>
          <w:lang w:eastAsia="pl-PL"/>
        </w:rPr>
        <w:br/>
      </w:r>
      <w:r w:rsidRPr="00AF2E04">
        <w:rPr>
          <w:rFonts w:ascii="Arial" w:eastAsia="Calibri" w:hAnsi="Arial" w:cs="Arial"/>
          <w:lang w:eastAsia="pl-PL"/>
        </w:rPr>
        <w:lastRenderedPageBreak/>
        <w:t>z obowiązującymi przepisami realizacji Przedmiotu Zamówienia oraz wszystkie koszty wymienione we wzorze umowy.</w:t>
      </w:r>
    </w:p>
    <w:p w14:paraId="4BCC0A57" w14:textId="77777777" w:rsidR="000F038C" w:rsidRDefault="000F038C" w:rsidP="000F038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0ED9BB9" w14:textId="77777777" w:rsidR="000F038C" w:rsidRPr="000F038C" w:rsidRDefault="000F038C" w:rsidP="000F038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E47DB9E" w14:textId="7E6D9EA0" w:rsidR="00AB25F7" w:rsidRPr="00521ED7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/>
          <w:b/>
          <w:color w:val="EE0000"/>
        </w:rPr>
      </w:pPr>
      <w:r w:rsidRPr="00AF2E04">
        <w:rPr>
          <w:rFonts w:ascii="Arial" w:hAnsi="Arial" w:cs="Arial"/>
        </w:rPr>
        <w:t>Cena oferty musi być wyrażona w PLN, niezależnie od wchodzących w jej skład elementów</w:t>
      </w:r>
      <w:r w:rsidR="00410B81" w:rsidRPr="00AF2E04">
        <w:rPr>
          <w:rFonts w:ascii="Arial" w:hAnsi="Arial" w:cs="Arial"/>
        </w:rPr>
        <w:t xml:space="preserve">, </w:t>
      </w:r>
      <w:r w:rsidR="00410B81" w:rsidRPr="00AF2E04">
        <w:rPr>
          <w:rFonts w:ascii="Arial" w:hAnsi="Arial" w:cs="Arial"/>
        </w:rPr>
        <w:br/>
        <w:t>z dokładnością do dwóch miejsc po przecinku.</w:t>
      </w:r>
      <w:r w:rsidR="00B642EF">
        <w:rPr>
          <w:rFonts w:ascii="Arial" w:hAnsi="Arial" w:cs="Arial"/>
        </w:rPr>
        <w:t xml:space="preserve"> Zamawiający </w:t>
      </w:r>
      <w:r w:rsidR="00CD28DE">
        <w:rPr>
          <w:rFonts w:ascii="Arial" w:hAnsi="Arial" w:cs="Arial"/>
        </w:rPr>
        <w:t xml:space="preserve"> nie </w:t>
      </w:r>
      <w:r w:rsidR="00B642EF">
        <w:rPr>
          <w:rFonts w:ascii="Arial" w:hAnsi="Arial" w:cs="Arial"/>
        </w:rPr>
        <w:t>dopuszcza złożenie oferty                    w walucie obcej</w:t>
      </w:r>
      <w:r w:rsidR="00CD28DE">
        <w:rPr>
          <w:rFonts w:ascii="Arial" w:hAnsi="Arial" w:cs="Arial"/>
        </w:rPr>
        <w:t>.</w:t>
      </w:r>
    </w:p>
    <w:p w14:paraId="79F74CCA" w14:textId="427B541A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Sposób zapłaty i rozliczenia za realizację niniejszego zamówienia został określony we wzorze umowy. </w:t>
      </w:r>
    </w:p>
    <w:p w14:paraId="59B6B805" w14:textId="77777777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Jeżeli złożono ofertę, której wybór prowadziłby do powstania obowiązku podatkowego, zgodnie z przepisami Ustawy o podatku od towarów i usług w zakresie dotyczącym:</w:t>
      </w:r>
    </w:p>
    <w:p w14:paraId="0B63D43A" w14:textId="77777777" w:rsidR="00AB25F7" w:rsidRPr="00AF2E04" w:rsidRDefault="00AB25F7" w:rsidP="00826529">
      <w:pPr>
        <w:pStyle w:val="Akapitzlist"/>
        <w:numPr>
          <w:ilvl w:val="0"/>
          <w:numId w:val="20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wewnątrzwspólnotowego nabycia towarów,</w:t>
      </w:r>
    </w:p>
    <w:p w14:paraId="13939AC4" w14:textId="75776E78" w:rsidR="00AB25F7" w:rsidRPr="00AF2E04" w:rsidRDefault="00AB25F7" w:rsidP="00826529">
      <w:pPr>
        <w:pStyle w:val="Akapitzlist"/>
        <w:numPr>
          <w:ilvl w:val="0"/>
          <w:numId w:val="20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importu usług lub importu towarów,</w:t>
      </w:r>
    </w:p>
    <w:p w14:paraId="20A50176" w14:textId="77777777" w:rsidR="00AB25F7" w:rsidRPr="00AF2E04" w:rsidRDefault="00AB25F7" w:rsidP="00AB25F7">
      <w:pPr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ma obowiązek doliczenia przy porównaniu cen ofertowych podatku VAT, który miałby obowiązek wpłacić zgodnie z obowiązującymi przepisami.</w:t>
      </w:r>
    </w:p>
    <w:p w14:paraId="676E2462" w14:textId="77777777" w:rsidR="00BE341B" w:rsidRPr="00AF2E04" w:rsidRDefault="00410B81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Jeżeli zaoferowana w ofercie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zażąda od Wykonawcy</w:t>
      </w:r>
      <w:r w:rsidR="00BE341B" w:rsidRPr="00AF2E04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>złożenia w wyznaczonym terminie wyjaśnień, w tym złożenia dowodów w zakresie wyliczenia zaoferowanej ceny.</w:t>
      </w:r>
    </w:p>
    <w:p w14:paraId="26BBA3EA" w14:textId="7F480E63" w:rsidR="00410B81" w:rsidRPr="00AF2E04" w:rsidRDefault="00410B81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przypadku nie złożenia wyjaśnień przez Wykonawcę w wyznaczonym terminie lub gdy złożone wyjaśnienia wraz z dowodami nie uzasadnią podanej ceny, oferta zostanie odrzucona jako niezgodna z treścią Zapytania Ofertowego.</w:t>
      </w:r>
    </w:p>
    <w:p w14:paraId="1758CDC5" w14:textId="4C55EB56" w:rsidR="0042010E" w:rsidRPr="00AF2E04" w:rsidRDefault="0042010E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przypadku rozbieżności między cena ofertową wpisaną w formularzu systemowym Bazy Konkurencyjności a Formularzem ofertowym</w:t>
      </w:r>
      <w:r w:rsidR="007A4D76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>stanowiącym załącznik nr 2 do Zapytania</w:t>
      </w:r>
      <w:r w:rsidR="00B771C2" w:rsidRPr="00AF2E04">
        <w:rPr>
          <w:rFonts w:ascii="Arial" w:hAnsi="Arial" w:cs="Arial"/>
        </w:rPr>
        <w:t xml:space="preserve"> O</w:t>
      </w:r>
      <w:r w:rsidRPr="00AF2E04">
        <w:rPr>
          <w:rFonts w:ascii="Arial" w:hAnsi="Arial" w:cs="Arial"/>
        </w:rPr>
        <w:t xml:space="preserve">fertowego, Zamawiający </w:t>
      </w:r>
      <w:r w:rsidR="00B771C2" w:rsidRPr="00AF2E04">
        <w:rPr>
          <w:rFonts w:ascii="Arial" w:hAnsi="Arial" w:cs="Arial"/>
        </w:rPr>
        <w:t>będzie brał</w:t>
      </w:r>
      <w:r w:rsidRPr="00AF2E04">
        <w:rPr>
          <w:rFonts w:ascii="Arial" w:hAnsi="Arial" w:cs="Arial"/>
        </w:rPr>
        <w:t xml:space="preserve"> pod uwagę cenę wpisaną w Formularz</w:t>
      </w:r>
      <w:r w:rsidR="00B771C2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 xml:space="preserve"> </w:t>
      </w:r>
      <w:r w:rsidR="00B771C2" w:rsidRPr="00AF2E04">
        <w:rPr>
          <w:rFonts w:ascii="Arial" w:hAnsi="Arial" w:cs="Arial"/>
        </w:rPr>
        <w:t>O</w:t>
      </w:r>
      <w:r w:rsidRPr="00AF2E04">
        <w:rPr>
          <w:rFonts w:ascii="Arial" w:hAnsi="Arial" w:cs="Arial"/>
        </w:rPr>
        <w:t>fertowym</w:t>
      </w:r>
      <w:r w:rsidR="00B771C2" w:rsidRPr="00AF2E04">
        <w:rPr>
          <w:rFonts w:ascii="Arial" w:hAnsi="Arial" w:cs="Arial"/>
        </w:rPr>
        <w:t>, stanowiącym</w:t>
      </w:r>
      <w:r w:rsidRPr="00AF2E04">
        <w:rPr>
          <w:rFonts w:ascii="Arial" w:hAnsi="Arial" w:cs="Arial"/>
        </w:rPr>
        <w:t xml:space="preserve"> </w:t>
      </w:r>
      <w:r w:rsidR="00B771C2" w:rsidRPr="00AF2E04">
        <w:rPr>
          <w:rFonts w:ascii="Arial" w:hAnsi="Arial" w:cs="Arial"/>
        </w:rPr>
        <w:t>Z</w:t>
      </w:r>
      <w:r w:rsidRPr="00AF2E04">
        <w:rPr>
          <w:rFonts w:ascii="Arial" w:hAnsi="Arial" w:cs="Arial"/>
        </w:rPr>
        <w:t>ałącznik nr 2 do Zapytania Ofertowego.</w:t>
      </w:r>
    </w:p>
    <w:p w14:paraId="2E050FB3" w14:textId="77777777" w:rsidR="00BE341B" w:rsidRPr="00AF2E04" w:rsidRDefault="00BE341B" w:rsidP="00D44146">
      <w:pPr>
        <w:spacing w:after="0" w:line="276" w:lineRule="auto"/>
        <w:jc w:val="both"/>
        <w:rPr>
          <w:rFonts w:ascii="Arial" w:hAnsi="Arial" w:cs="Arial"/>
        </w:rPr>
      </w:pPr>
    </w:p>
    <w:p w14:paraId="7FDE4710" w14:textId="173230B0" w:rsidR="00F0271A" w:rsidRPr="00F0271A" w:rsidRDefault="00C82C54" w:rsidP="001A7DAC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F0271A">
        <w:rPr>
          <w:rFonts w:ascii="Arial" w:hAnsi="Arial" w:cs="Arial"/>
          <w:b/>
          <w:bCs/>
        </w:rPr>
        <w:t>Kryteria oceny ofert oraz informacja o ich wagach punktowych</w:t>
      </w:r>
      <w:r w:rsidR="00F0271A">
        <w:rPr>
          <w:rFonts w:ascii="Arial" w:hAnsi="Arial" w:cs="Arial"/>
          <w:b/>
          <w:bCs/>
        </w:rPr>
        <w:t xml:space="preserve"> </w:t>
      </w:r>
    </w:p>
    <w:p w14:paraId="3978E261" w14:textId="6CC776D5" w:rsidR="009C4A1D" w:rsidRDefault="00C82C54" w:rsidP="00EA0393">
      <w:pPr>
        <w:spacing w:after="0" w:line="276" w:lineRule="auto"/>
        <w:ind w:left="567"/>
        <w:jc w:val="both"/>
        <w:rPr>
          <w:rFonts w:ascii="Arial" w:hAnsi="Arial" w:cs="Arial"/>
        </w:rPr>
      </w:pPr>
      <w:r w:rsidRPr="003D08FC">
        <w:rPr>
          <w:rFonts w:ascii="Arial" w:hAnsi="Arial" w:cs="Arial"/>
        </w:rPr>
        <w:t>Przy wyborze najkorzystniejszej oferty Zamawiający będzie się kierował następującymi kryteriami:</w:t>
      </w:r>
    </w:p>
    <w:p w14:paraId="294C9512" w14:textId="77777777" w:rsidR="00F0271A" w:rsidRPr="003D08FC" w:rsidRDefault="00F0271A" w:rsidP="00EA0393">
      <w:pPr>
        <w:spacing w:after="0" w:line="276" w:lineRule="auto"/>
        <w:ind w:left="567"/>
        <w:jc w:val="both"/>
        <w:rPr>
          <w:rFonts w:ascii="Arial" w:hAnsi="Arial" w:cs="Arial"/>
        </w:rPr>
      </w:pPr>
    </w:p>
    <w:p w14:paraId="580AC227" w14:textId="1DC08154" w:rsidR="00C82C54" w:rsidRPr="0071127F" w:rsidRDefault="00C82C54" w:rsidP="00826529">
      <w:pPr>
        <w:pStyle w:val="Akapitzlist"/>
        <w:numPr>
          <w:ilvl w:val="0"/>
          <w:numId w:val="10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71127F">
        <w:rPr>
          <w:rFonts w:ascii="Arial" w:hAnsi="Arial" w:cs="Arial"/>
          <w:b/>
          <w:bCs/>
        </w:rPr>
        <w:t xml:space="preserve">Cena </w:t>
      </w:r>
      <w:r w:rsidR="00AB25F7" w:rsidRPr="0071127F">
        <w:rPr>
          <w:rFonts w:ascii="Arial" w:hAnsi="Arial" w:cs="Arial"/>
          <w:b/>
          <w:bCs/>
        </w:rPr>
        <w:t xml:space="preserve">ofertowa </w:t>
      </w:r>
      <w:r w:rsidR="00391675" w:rsidRPr="0071127F">
        <w:rPr>
          <w:rFonts w:ascii="Arial" w:hAnsi="Arial" w:cs="Arial"/>
          <w:b/>
          <w:bCs/>
        </w:rPr>
        <w:t>brutto</w:t>
      </w:r>
      <w:r w:rsidR="00723B2C" w:rsidRPr="0071127F">
        <w:rPr>
          <w:rFonts w:ascii="Arial" w:hAnsi="Arial" w:cs="Arial"/>
          <w:b/>
          <w:bCs/>
        </w:rPr>
        <w:t xml:space="preserve"> </w:t>
      </w:r>
      <w:r w:rsidR="00391675" w:rsidRPr="0071127F">
        <w:rPr>
          <w:rFonts w:ascii="Arial" w:hAnsi="Arial" w:cs="Arial"/>
          <w:b/>
          <w:bCs/>
        </w:rPr>
        <w:t xml:space="preserve"> </w:t>
      </w:r>
      <w:r w:rsidRPr="0071127F">
        <w:rPr>
          <w:rFonts w:ascii="Arial" w:hAnsi="Arial" w:cs="Arial"/>
          <w:b/>
          <w:bCs/>
        </w:rPr>
        <w:t xml:space="preserve">(C) – </w:t>
      </w:r>
      <w:r w:rsidR="00C31BA1" w:rsidRPr="0071127F">
        <w:rPr>
          <w:rFonts w:ascii="Arial" w:hAnsi="Arial" w:cs="Arial"/>
          <w:b/>
          <w:bCs/>
        </w:rPr>
        <w:t>10</w:t>
      </w:r>
      <w:r w:rsidRPr="0071127F">
        <w:rPr>
          <w:rFonts w:ascii="Arial" w:hAnsi="Arial" w:cs="Arial"/>
          <w:b/>
          <w:bCs/>
        </w:rPr>
        <w:t>0 pkt</w:t>
      </w:r>
    </w:p>
    <w:p w14:paraId="48B5B334" w14:textId="77777777" w:rsidR="00391675" w:rsidRPr="00AF2E04" w:rsidRDefault="00391675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przyznawania punktacji za spełnienie kryterium oceny ofert:</w:t>
      </w:r>
    </w:p>
    <w:p w14:paraId="218A9CFC" w14:textId="01C2F1DD" w:rsidR="00391675" w:rsidRPr="00AF2E04" w:rsidRDefault="00391675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Cena </w:t>
      </w:r>
      <w:r w:rsidR="00AB25F7" w:rsidRPr="00AF2E04">
        <w:rPr>
          <w:rFonts w:ascii="Arial" w:eastAsia="Calibri" w:hAnsi="Arial" w:cs="Arial"/>
          <w:b/>
        </w:rPr>
        <w:t xml:space="preserve">ofertowa </w:t>
      </w:r>
      <w:r w:rsidRPr="00AF2E04">
        <w:rPr>
          <w:rFonts w:ascii="Arial" w:eastAsia="Calibri" w:hAnsi="Arial" w:cs="Arial"/>
          <w:b/>
        </w:rPr>
        <w:t xml:space="preserve">brutto (C) obliczona będzie wg wzoru: </w:t>
      </w:r>
    </w:p>
    <w:p w14:paraId="5DB53681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993"/>
        <w:jc w:val="both"/>
        <w:rPr>
          <w:rFonts w:ascii="Arial" w:eastAsia="Calibri" w:hAnsi="Arial" w:cs="Arial"/>
          <w:b/>
          <w:lang w:val="en-GB"/>
        </w:rPr>
      </w:pPr>
      <w:r w:rsidRPr="00AF2E04">
        <w:rPr>
          <w:rFonts w:ascii="Arial" w:eastAsia="Calibri" w:hAnsi="Arial" w:cs="Arial"/>
          <w:b/>
        </w:rPr>
        <w:t xml:space="preserve">              </w:t>
      </w:r>
      <w:r w:rsidRPr="00AF2E04">
        <w:rPr>
          <w:rFonts w:ascii="Arial" w:eastAsia="Calibri" w:hAnsi="Arial" w:cs="Arial"/>
          <w:b/>
          <w:lang w:val="en-GB"/>
        </w:rPr>
        <w:t xml:space="preserve">C </w:t>
      </w:r>
      <w:r w:rsidRPr="00AF2E04">
        <w:rPr>
          <w:rFonts w:ascii="Arial" w:eastAsia="Calibri" w:hAnsi="Arial" w:cs="Arial"/>
          <w:b/>
          <w:vertAlign w:val="subscript"/>
          <w:lang w:val="en-GB"/>
        </w:rPr>
        <w:t>min</w:t>
      </w:r>
      <w:r w:rsidRPr="00AF2E04">
        <w:rPr>
          <w:rFonts w:ascii="Arial" w:eastAsia="Calibri" w:hAnsi="Arial" w:cs="Arial"/>
          <w:b/>
          <w:lang w:val="en-GB"/>
        </w:rPr>
        <w:t xml:space="preserve"> </w:t>
      </w:r>
    </w:p>
    <w:p w14:paraId="0BF8CD3B" w14:textId="61407B88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993"/>
        <w:jc w:val="both"/>
        <w:rPr>
          <w:rFonts w:ascii="Arial" w:eastAsia="Calibri" w:hAnsi="Arial" w:cs="Arial"/>
          <w:b/>
          <w:lang w:val="en-US"/>
        </w:rPr>
      </w:pPr>
      <w:r w:rsidRPr="00AF2E04">
        <w:rPr>
          <w:rFonts w:ascii="Arial" w:eastAsia="Calibri" w:hAnsi="Arial" w:cs="Arial"/>
          <w:b/>
          <w:lang w:val="en-GB"/>
        </w:rPr>
        <w:t xml:space="preserve">      C =  -------  </w:t>
      </w:r>
      <w:r w:rsidRPr="00AF2E04">
        <w:rPr>
          <w:rFonts w:ascii="Arial" w:eastAsia="Calibri" w:hAnsi="Arial" w:cs="Arial"/>
          <w:b/>
          <w:lang w:val="en-US"/>
        </w:rPr>
        <w:t xml:space="preserve">x </w:t>
      </w:r>
      <w:r w:rsidR="00C31BA1">
        <w:rPr>
          <w:rFonts w:ascii="Arial" w:eastAsia="Calibri" w:hAnsi="Arial" w:cs="Arial"/>
          <w:b/>
          <w:lang w:val="en-US"/>
        </w:rPr>
        <w:t>10</w:t>
      </w:r>
      <w:r w:rsidRPr="00AF2E04">
        <w:rPr>
          <w:rFonts w:ascii="Arial" w:eastAsia="Calibri" w:hAnsi="Arial" w:cs="Arial"/>
          <w:b/>
          <w:lang w:val="en-US"/>
        </w:rPr>
        <w:t>0</w:t>
      </w:r>
      <w:r w:rsidRPr="00AF2E04">
        <w:rPr>
          <w:rFonts w:ascii="Arial" w:eastAsia="Calibri" w:hAnsi="Arial" w:cs="Arial"/>
          <w:b/>
          <w:lang w:val="en-US"/>
        </w:rPr>
        <w:tab/>
        <w:t xml:space="preserve"> </w:t>
      </w:r>
    </w:p>
    <w:p w14:paraId="62E60628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851"/>
        <w:jc w:val="both"/>
        <w:rPr>
          <w:rFonts w:ascii="Arial" w:eastAsia="Calibri" w:hAnsi="Arial" w:cs="Arial"/>
          <w:b/>
          <w:lang w:val="en-US"/>
        </w:rPr>
      </w:pPr>
      <w:r w:rsidRPr="00AF2E04">
        <w:rPr>
          <w:rFonts w:ascii="Arial" w:eastAsia="Calibri" w:hAnsi="Arial" w:cs="Arial"/>
          <w:b/>
          <w:lang w:val="en-US"/>
        </w:rPr>
        <w:t xml:space="preserve">                C </w:t>
      </w:r>
      <w:r w:rsidRPr="00AF2E04">
        <w:rPr>
          <w:rFonts w:ascii="Arial" w:eastAsia="Calibri" w:hAnsi="Arial" w:cs="Arial"/>
          <w:b/>
          <w:vertAlign w:val="subscript"/>
          <w:lang w:val="en-US"/>
        </w:rPr>
        <w:t>bad</w:t>
      </w:r>
      <w:r w:rsidRPr="00AF2E04">
        <w:rPr>
          <w:rFonts w:ascii="Arial" w:eastAsia="Calibri" w:hAnsi="Arial" w:cs="Arial"/>
          <w:b/>
          <w:lang w:val="en-US"/>
        </w:rPr>
        <w:t xml:space="preserve"> </w:t>
      </w:r>
    </w:p>
    <w:p w14:paraId="2D870F70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</w:rPr>
        <w:lastRenderedPageBreak/>
        <w:t>gdzie:</w:t>
      </w:r>
    </w:p>
    <w:p w14:paraId="31680C89" w14:textId="4285730F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 </w:t>
      </w:r>
      <w:r w:rsidRPr="00AF2E04">
        <w:rPr>
          <w:rFonts w:ascii="Arial" w:eastAsia="Calibri" w:hAnsi="Arial" w:cs="Arial"/>
          <w:b/>
          <w:vertAlign w:val="subscript"/>
        </w:rPr>
        <w:t>min</w:t>
      </w:r>
      <w:r w:rsidRPr="00AF2E04">
        <w:rPr>
          <w:rFonts w:ascii="Arial" w:eastAsia="Calibri" w:hAnsi="Arial" w:cs="Arial"/>
          <w:vertAlign w:val="subscript"/>
        </w:rPr>
        <w:t xml:space="preserve"> </w:t>
      </w:r>
      <w:r w:rsidRPr="00AF2E04">
        <w:rPr>
          <w:rFonts w:ascii="Arial" w:eastAsia="Calibri" w:hAnsi="Arial" w:cs="Arial"/>
        </w:rPr>
        <w:t xml:space="preserve">– najniższa oferowana </w:t>
      </w:r>
      <w:bookmarkStart w:id="13" w:name="_Hlk95932449"/>
      <w:r w:rsidRPr="00AF2E04">
        <w:rPr>
          <w:rFonts w:ascii="Arial" w:eastAsia="Calibri" w:hAnsi="Arial" w:cs="Arial"/>
        </w:rPr>
        <w:t xml:space="preserve">cena brutto </w:t>
      </w:r>
      <w:bookmarkEnd w:id="13"/>
      <w:r w:rsidRPr="00AF2E04">
        <w:rPr>
          <w:rFonts w:ascii="Arial" w:eastAsia="Calibri" w:hAnsi="Arial" w:cs="Arial"/>
        </w:rPr>
        <w:t xml:space="preserve">spośród złożonych ofert; </w:t>
      </w:r>
    </w:p>
    <w:p w14:paraId="7FB5BD3B" w14:textId="51C59102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 </w:t>
      </w:r>
      <w:proofErr w:type="spellStart"/>
      <w:r w:rsidRPr="00AF2E04">
        <w:rPr>
          <w:rFonts w:ascii="Arial" w:eastAsia="Calibri" w:hAnsi="Arial" w:cs="Arial"/>
          <w:b/>
          <w:vertAlign w:val="subscript"/>
        </w:rPr>
        <w:t>bad</w:t>
      </w:r>
      <w:proofErr w:type="spellEnd"/>
      <w:r w:rsidRPr="00AF2E04">
        <w:rPr>
          <w:rFonts w:ascii="Arial" w:eastAsia="Calibri" w:hAnsi="Arial" w:cs="Arial"/>
          <w:vertAlign w:val="subscript"/>
        </w:rPr>
        <w:t xml:space="preserve"> </w:t>
      </w:r>
      <w:r w:rsidRPr="00AF2E04">
        <w:rPr>
          <w:rFonts w:ascii="Arial" w:eastAsia="Calibri" w:hAnsi="Arial" w:cs="Arial"/>
        </w:rPr>
        <w:t>– cena</w:t>
      </w:r>
      <w:r w:rsidR="006D4977">
        <w:rPr>
          <w:rFonts w:ascii="Arial" w:eastAsia="Calibri" w:hAnsi="Arial" w:cs="Arial"/>
        </w:rPr>
        <w:t xml:space="preserve"> ofertowa</w:t>
      </w:r>
      <w:r w:rsidRPr="00AF2E04">
        <w:rPr>
          <w:rFonts w:ascii="Arial" w:eastAsia="Calibri" w:hAnsi="Arial" w:cs="Arial"/>
        </w:rPr>
        <w:t xml:space="preserve"> brutto badanej oferty.</w:t>
      </w:r>
    </w:p>
    <w:p w14:paraId="24FA7070" w14:textId="77777777" w:rsidR="00E202A8" w:rsidRPr="00AF2E04" w:rsidRDefault="00E202A8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</w:p>
    <w:p w14:paraId="74CE13B6" w14:textId="77777777" w:rsidR="00AA6C7F" w:rsidRPr="00AF2E04" w:rsidRDefault="00AA6C7F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</w:p>
    <w:p w14:paraId="5452F717" w14:textId="24323B7F" w:rsidR="00391675" w:rsidRDefault="00391675" w:rsidP="00BF6268">
      <w:pPr>
        <w:tabs>
          <w:tab w:val="left" w:pos="993"/>
        </w:tabs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AF2E04">
        <w:rPr>
          <w:rFonts w:ascii="Arial" w:eastAsia="Calibri" w:hAnsi="Arial" w:cs="Arial"/>
          <w:lang w:eastAsia="pl-PL"/>
        </w:rPr>
        <w:t xml:space="preserve">Za najkorzystniejszą, zostanie uznana oferta z najwyższą liczbą punktów, przyznanych </w:t>
      </w:r>
      <w:r w:rsidR="00341608" w:rsidRPr="00AF2E04">
        <w:rPr>
          <w:rFonts w:ascii="Arial" w:eastAsia="Calibri" w:hAnsi="Arial" w:cs="Arial"/>
          <w:lang w:eastAsia="pl-PL"/>
        </w:rPr>
        <w:br/>
      </w:r>
      <w:r w:rsidRPr="00AF2E04">
        <w:rPr>
          <w:rFonts w:ascii="Arial" w:eastAsia="Calibri" w:hAnsi="Arial" w:cs="Arial"/>
          <w:lang w:eastAsia="pl-PL"/>
        </w:rPr>
        <w:t>w ramach kryteri</w:t>
      </w:r>
      <w:r w:rsidR="002A2B8D">
        <w:rPr>
          <w:rFonts w:ascii="Arial" w:eastAsia="Calibri" w:hAnsi="Arial" w:cs="Arial"/>
          <w:lang w:eastAsia="pl-PL"/>
        </w:rPr>
        <w:t>um</w:t>
      </w:r>
      <w:r w:rsidRPr="00AF2E04">
        <w:rPr>
          <w:rFonts w:ascii="Arial" w:eastAsia="Calibri" w:hAnsi="Arial" w:cs="Arial"/>
          <w:lang w:eastAsia="pl-PL"/>
        </w:rPr>
        <w:t xml:space="preserve"> oceny ofert, spośród nieodrzuconych ofert.</w:t>
      </w:r>
    </w:p>
    <w:p w14:paraId="02AE15E0" w14:textId="77777777" w:rsidR="008427A7" w:rsidRPr="00AF2E04" w:rsidRDefault="008427A7" w:rsidP="00BD5CA2">
      <w:pPr>
        <w:tabs>
          <w:tab w:val="left" w:pos="993"/>
        </w:tabs>
        <w:spacing w:after="0" w:line="276" w:lineRule="auto"/>
        <w:ind w:left="851"/>
        <w:jc w:val="both"/>
        <w:rPr>
          <w:rFonts w:ascii="Arial" w:eastAsia="Calibri" w:hAnsi="Arial" w:cs="Arial"/>
        </w:rPr>
      </w:pPr>
    </w:p>
    <w:p w14:paraId="0DDDFF55" w14:textId="0EFC6A38" w:rsidR="00391675" w:rsidRDefault="00391675" w:rsidP="00521ED7">
      <w:pPr>
        <w:pStyle w:val="Akapitzlist"/>
        <w:numPr>
          <w:ilvl w:val="0"/>
          <w:numId w:val="11"/>
        </w:numPr>
        <w:spacing w:after="0" w:line="276" w:lineRule="auto"/>
        <w:ind w:left="709" w:hanging="425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lang w:eastAsia="pl-PL"/>
        </w:rPr>
        <w:t xml:space="preserve">Jeżeli nie można wybrać najkorzystniejszej oferty z uwagi na to, </w:t>
      </w:r>
      <w:r w:rsidR="00341608" w:rsidRPr="00AF2E04">
        <w:rPr>
          <w:rFonts w:ascii="Arial" w:eastAsia="Calibri" w:hAnsi="Arial" w:cs="Arial"/>
          <w:lang w:eastAsia="pl-PL"/>
        </w:rPr>
        <w:t>zostały złożone o takiej samej cenie, Zamawiający wzywa Wykonawców, którzy złożyli te oferty, do złożenia w terminie określonym przez Zamawiającego ofert dodatkowych.</w:t>
      </w:r>
    </w:p>
    <w:p w14:paraId="528298AB" w14:textId="77777777" w:rsidR="00CD28DE" w:rsidRPr="00AF2E04" w:rsidRDefault="00CD28DE" w:rsidP="00CD28DE">
      <w:pPr>
        <w:pStyle w:val="Akapitzlist"/>
        <w:spacing w:after="0" w:line="276" w:lineRule="auto"/>
        <w:ind w:left="709"/>
        <w:jc w:val="both"/>
        <w:rPr>
          <w:rFonts w:ascii="Arial" w:eastAsia="Calibri" w:hAnsi="Arial" w:cs="Arial"/>
        </w:rPr>
      </w:pPr>
    </w:p>
    <w:p w14:paraId="7A6AD182" w14:textId="0A9EC4FF" w:rsidR="00A440A8" w:rsidRPr="00AF2E04" w:rsidRDefault="00391675" w:rsidP="00521ED7">
      <w:pPr>
        <w:pStyle w:val="Akapitzlist"/>
        <w:numPr>
          <w:ilvl w:val="0"/>
          <w:numId w:val="11"/>
        </w:numPr>
        <w:spacing w:after="0" w:line="276" w:lineRule="auto"/>
        <w:ind w:left="709" w:hanging="425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lang w:eastAsia="pl-PL"/>
        </w:rPr>
        <w:t>Wykonawcy, składając oferty dodatkowe, nie mogą zaoferować cen wyższych niż zaoferowane w uprzednio złożonych przez nich ofertach.</w:t>
      </w:r>
    </w:p>
    <w:p w14:paraId="3021443C" w14:textId="39A2BFB0" w:rsidR="00AA6C7F" w:rsidRPr="00AF2E04" w:rsidRDefault="00AA6C7F" w:rsidP="00410B81">
      <w:pPr>
        <w:pStyle w:val="Akapitzlist"/>
        <w:spacing w:after="0" w:line="276" w:lineRule="auto"/>
        <w:ind w:left="851"/>
        <w:jc w:val="both"/>
        <w:rPr>
          <w:rFonts w:ascii="Arial" w:eastAsia="Calibri" w:hAnsi="Arial" w:cs="Arial"/>
        </w:rPr>
      </w:pPr>
    </w:p>
    <w:p w14:paraId="7727CACC" w14:textId="275B980B" w:rsidR="00EA102E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warunków istotnych zmian umowy:</w:t>
      </w:r>
    </w:p>
    <w:p w14:paraId="099A8FA9" w14:textId="77777777" w:rsidR="00410B81" w:rsidRPr="00AF2E04" w:rsidRDefault="00410B81" w:rsidP="004538E6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przewiduje możliwość wprowadzenia istotnych zmian postanowień zawartej umowy z wybranym Wykonawcą w stosunku do treści oferty, na podstawie której dokonano wyboru Wykonawcy.</w:t>
      </w:r>
    </w:p>
    <w:p w14:paraId="0985FF0B" w14:textId="7B829FBC" w:rsidR="00410B81" w:rsidRPr="00AF2E04" w:rsidRDefault="00410B81" w:rsidP="004538E6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Szczegółowe informacje na temat warunków istotnych zmian umowy znajdują się we </w:t>
      </w:r>
      <w:r w:rsidRPr="00AF2E04">
        <w:rPr>
          <w:rFonts w:ascii="Arial" w:hAnsi="Arial" w:cs="Arial"/>
          <w:b/>
        </w:rPr>
        <w:t xml:space="preserve">Wzorze Umowy, </w:t>
      </w:r>
      <w:r w:rsidRPr="00AF2E04">
        <w:rPr>
          <w:rFonts w:ascii="Arial" w:hAnsi="Arial" w:cs="Arial"/>
        </w:rPr>
        <w:t xml:space="preserve">który stanowi </w:t>
      </w:r>
      <w:r w:rsidRPr="00AF2E04">
        <w:rPr>
          <w:rFonts w:ascii="Arial" w:hAnsi="Arial" w:cs="Arial"/>
          <w:b/>
        </w:rPr>
        <w:t xml:space="preserve">Załącznik nr </w:t>
      </w:r>
      <w:r w:rsidR="00CA3427" w:rsidRPr="00AF2E04">
        <w:rPr>
          <w:rFonts w:ascii="Arial" w:hAnsi="Arial" w:cs="Arial"/>
          <w:b/>
        </w:rPr>
        <w:t>4</w:t>
      </w:r>
      <w:r w:rsidR="00050151">
        <w:rPr>
          <w:rFonts w:ascii="Arial" w:hAnsi="Arial" w:cs="Arial"/>
          <w:b/>
        </w:rPr>
        <w:t xml:space="preserve"> </w:t>
      </w:r>
      <w:r w:rsidRPr="00AF2E04">
        <w:rPr>
          <w:rFonts w:ascii="Arial" w:hAnsi="Arial" w:cs="Arial"/>
          <w:b/>
        </w:rPr>
        <w:t>do Zapytania Ofertowego</w:t>
      </w:r>
      <w:r w:rsidRPr="00AF2E04">
        <w:rPr>
          <w:rFonts w:ascii="Arial" w:hAnsi="Arial" w:cs="Arial"/>
        </w:rPr>
        <w:t xml:space="preserve">. </w:t>
      </w:r>
    </w:p>
    <w:p w14:paraId="01B2DDD8" w14:textId="77777777" w:rsidR="00410B81" w:rsidRPr="00AF2E04" w:rsidRDefault="00410B81" w:rsidP="00410B81">
      <w:pPr>
        <w:pStyle w:val="Akapitzlist"/>
        <w:spacing w:after="0" w:line="276" w:lineRule="auto"/>
        <w:ind w:left="567"/>
        <w:rPr>
          <w:rFonts w:ascii="Arial" w:hAnsi="Arial" w:cs="Arial"/>
          <w:b/>
          <w:bCs/>
        </w:rPr>
      </w:pPr>
    </w:p>
    <w:p w14:paraId="5391AA57" w14:textId="3B37D3EE" w:rsidR="009C4A1D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</w:rPr>
        <w:t>Udzielenie zamówienia lub jego unieważnienie:</w:t>
      </w:r>
    </w:p>
    <w:p w14:paraId="7CAC6A7D" w14:textId="0843EF4D" w:rsidR="00950013" w:rsidRPr="00AF2E04" w:rsidRDefault="0095001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</w:rPr>
        <w:t xml:space="preserve">Informacja o udzieleniu zamówienia lub jego unieważnieniu zostanie zamieszczona </w:t>
      </w:r>
      <w:r w:rsidR="00306B72" w:rsidRPr="00AF2E04">
        <w:rPr>
          <w:rFonts w:ascii="Arial" w:hAnsi="Arial" w:cs="Arial"/>
        </w:rPr>
        <w:br/>
      </w:r>
      <w:r w:rsidRPr="00AF2E04">
        <w:rPr>
          <w:rFonts w:ascii="Arial" w:hAnsi="Arial" w:cs="Arial"/>
        </w:rPr>
        <w:t>w aplikacji BK2021 dostępnej pod adresem:</w:t>
      </w:r>
    </w:p>
    <w:p w14:paraId="7D7E3D76" w14:textId="394DE7E4" w:rsidR="00950013" w:rsidRPr="00AF2E04" w:rsidRDefault="00950013" w:rsidP="00306563">
      <w:pPr>
        <w:pStyle w:val="Akapitzlist"/>
        <w:spacing w:after="0" w:line="276" w:lineRule="auto"/>
        <w:ind w:left="851"/>
        <w:rPr>
          <w:rFonts w:ascii="Arial" w:hAnsi="Arial" w:cs="Arial"/>
        </w:rPr>
      </w:pPr>
      <w:hyperlink r:id="rId19" w:history="1">
        <w:r w:rsidRPr="00AF2E04">
          <w:rPr>
            <w:rStyle w:val="Hipercze"/>
            <w:rFonts w:ascii="Arial" w:hAnsi="Arial" w:cs="Arial"/>
          </w:rPr>
          <w:t>https://bazakonkurencyjnosci.funduszeeuropejskie.gov.pl/</w:t>
        </w:r>
      </w:hyperlink>
      <w:r w:rsidRPr="00AF2E04">
        <w:rPr>
          <w:rFonts w:ascii="Arial" w:hAnsi="Arial" w:cs="Arial"/>
        </w:rPr>
        <w:t>.</w:t>
      </w:r>
    </w:p>
    <w:p w14:paraId="585DF688" w14:textId="418A6ACA" w:rsidR="00071E43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 xml:space="preserve">Zamawiający udzieli zamówienia Wykonawcy, którego oferta odpowiada wszystkim wymaganiom określonym w niniejszym Zapytaniu Ofertowym i została określona jako najkorzystniejsza w oparciu o podane </w:t>
      </w:r>
      <w:r w:rsidR="00D0746F" w:rsidRPr="00AF2E04">
        <w:rPr>
          <w:rFonts w:ascii="Arial" w:eastAsia="Times New Roman" w:hAnsi="Arial" w:cs="Arial"/>
          <w:lang w:eastAsia="pl-PL"/>
        </w:rPr>
        <w:t>w pkt XII</w:t>
      </w:r>
      <w:r w:rsidR="008E5C15" w:rsidRPr="00AF2E04">
        <w:rPr>
          <w:rFonts w:ascii="Arial" w:eastAsia="Times New Roman" w:hAnsi="Arial" w:cs="Arial"/>
          <w:lang w:eastAsia="pl-PL"/>
        </w:rPr>
        <w:t>I</w:t>
      </w:r>
      <w:r w:rsidR="00D0746F" w:rsidRPr="00AF2E04">
        <w:rPr>
          <w:rFonts w:ascii="Arial" w:eastAsia="Times New Roman" w:hAnsi="Arial" w:cs="Arial"/>
          <w:lang w:eastAsia="pl-PL"/>
        </w:rPr>
        <w:t xml:space="preserve"> Zapytania Ofertowego </w:t>
      </w:r>
      <w:r w:rsidRPr="00AF2E04">
        <w:rPr>
          <w:rFonts w:ascii="Arial" w:eastAsia="Times New Roman" w:hAnsi="Arial" w:cs="Arial"/>
          <w:lang w:eastAsia="pl-PL"/>
        </w:rPr>
        <w:t>kryteria oceny ofert.</w:t>
      </w:r>
    </w:p>
    <w:p w14:paraId="27C7A9BB" w14:textId="77777777" w:rsidR="00071E43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Zamawiający unieważni postępowanie w szczególności w sytuacji, gdy:</w:t>
      </w:r>
    </w:p>
    <w:p w14:paraId="31C73B1C" w14:textId="36CDE812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nie złożono żadnej oferty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43336249" w14:textId="61C7470E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wszystkie złożone oferty podlegają odrzuceniu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254E5E71" w14:textId="09C46CB9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5A35DD17" w14:textId="3E3757B3" w:rsidR="00D0746F" w:rsidRPr="00AF2E04" w:rsidRDefault="0030656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wystąpiły istotne zmiany okoliczności powodujące, że prowadzenie niniejszego postępowania lub wykonanie zamówienia nie leży w interesie publicznym, czego nie można było przewidzieć w chwili uruchomienia postępowania</w:t>
      </w:r>
      <w:r w:rsidR="00861F58" w:rsidRPr="00AF2E04">
        <w:rPr>
          <w:rFonts w:ascii="Arial" w:hAnsi="Arial" w:cs="Arial"/>
        </w:rPr>
        <w:t>,</w:t>
      </w:r>
    </w:p>
    <w:p w14:paraId="32CE971C" w14:textId="324FEDE8" w:rsidR="00306563" w:rsidRPr="00AF2E04" w:rsidRDefault="0030656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postępowanie obarczone jest niemożliwą do usunięcia wadą, uniemożliwiającą kontynuowanie postępowania bądź zawarcie umowy.</w:t>
      </w:r>
    </w:p>
    <w:p w14:paraId="56CB7218" w14:textId="59A86A6F" w:rsidR="009E1444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bookmarkStart w:id="14" w:name="_Hlk178944333"/>
      <w:r w:rsidRPr="00AF2E04">
        <w:rPr>
          <w:rFonts w:ascii="Arial" w:eastAsia="Times New Roman" w:hAnsi="Arial" w:cs="Arial"/>
          <w:lang w:eastAsia="pl-PL"/>
        </w:rPr>
        <w:lastRenderedPageBreak/>
        <w:t xml:space="preserve">Zamawiający zastrzega sobie prawo do </w:t>
      </w:r>
      <w:r w:rsidR="009E1444" w:rsidRPr="00AF2E04">
        <w:rPr>
          <w:rFonts w:ascii="Arial" w:eastAsia="Times New Roman" w:hAnsi="Arial" w:cs="Arial"/>
          <w:lang w:eastAsia="pl-PL"/>
        </w:rPr>
        <w:t xml:space="preserve">anulowania </w:t>
      </w:r>
      <w:r w:rsidR="00C12950" w:rsidRPr="00AF2E04">
        <w:rPr>
          <w:rFonts w:ascii="Arial" w:eastAsia="Times New Roman" w:hAnsi="Arial" w:cs="Arial"/>
          <w:lang w:eastAsia="pl-PL"/>
        </w:rPr>
        <w:t>ogłoszenia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="009E1444" w:rsidRPr="00AF2E04">
        <w:rPr>
          <w:rFonts w:ascii="Arial" w:eastAsia="Times New Roman" w:hAnsi="Arial" w:cs="Arial"/>
          <w:lang w:eastAsia="pl-PL"/>
        </w:rPr>
        <w:t xml:space="preserve">przed terminem </w:t>
      </w:r>
      <w:r w:rsidR="009E1444" w:rsidRPr="00AF2E04">
        <w:rPr>
          <w:rFonts w:ascii="Arial" w:hAnsi="Arial" w:cs="Arial"/>
        </w:rPr>
        <w:t>składania ofert</w:t>
      </w:r>
      <w:r w:rsidR="009E1444" w:rsidRPr="00AF2E04">
        <w:rPr>
          <w:rFonts w:ascii="Arial" w:eastAsia="Times New Roman" w:hAnsi="Arial" w:cs="Arial"/>
          <w:lang w:eastAsia="pl-PL"/>
        </w:rPr>
        <w:t xml:space="preserve">  bez podawania przyczyny.</w:t>
      </w:r>
    </w:p>
    <w:p w14:paraId="4A89D94F" w14:textId="059BD83D" w:rsidR="00071E43" w:rsidRPr="00AF2E04" w:rsidRDefault="009E1444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 xml:space="preserve">Zamawiający zastrzega sobie możliwość unieważnienia </w:t>
      </w:r>
      <w:r w:rsidR="006A6965" w:rsidRPr="00AF2E04">
        <w:rPr>
          <w:rFonts w:ascii="Arial" w:eastAsia="Times New Roman" w:hAnsi="Arial" w:cs="Arial"/>
          <w:lang w:eastAsia="pl-PL"/>
        </w:rPr>
        <w:t>niniejszego postępowania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="00C12950" w:rsidRPr="00AF2E04">
        <w:rPr>
          <w:rFonts w:ascii="Arial" w:hAnsi="Arial" w:cs="Arial"/>
        </w:rPr>
        <w:t>po terminie składania ofert</w:t>
      </w:r>
      <w:r w:rsidR="00C12950" w:rsidRPr="00AF2E04">
        <w:rPr>
          <w:rFonts w:ascii="Arial" w:eastAsia="Times New Roman" w:hAnsi="Arial" w:cs="Arial"/>
          <w:lang w:eastAsia="pl-PL"/>
        </w:rPr>
        <w:t xml:space="preserve"> </w:t>
      </w:r>
      <w:r w:rsidR="00071E43" w:rsidRPr="00AF2E04">
        <w:rPr>
          <w:rFonts w:ascii="Arial" w:eastAsia="Times New Roman" w:hAnsi="Arial" w:cs="Arial"/>
          <w:lang w:eastAsia="pl-PL"/>
        </w:rPr>
        <w:t>podając uzasadnienie faktyczne unieważnienia.</w:t>
      </w:r>
    </w:p>
    <w:bookmarkEnd w:id="14"/>
    <w:p w14:paraId="02B3ACA0" w14:textId="1D5DBC68" w:rsidR="00071E43" w:rsidRPr="00AF2E04" w:rsidRDefault="0030656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zastrzega sobie prawo do odstąpienia od zawarcia umowy po wyborze oferty najkorzystniejszej.</w:t>
      </w:r>
    </w:p>
    <w:p w14:paraId="2A3557A1" w14:textId="77777777" w:rsidR="00306563" w:rsidRPr="00AF2E04" w:rsidRDefault="00306563" w:rsidP="00071E43">
      <w:pPr>
        <w:spacing w:after="0" w:line="276" w:lineRule="auto"/>
        <w:rPr>
          <w:rFonts w:ascii="Arial" w:hAnsi="Arial" w:cs="Arial"/>
        </w:rPr>
      </w:pPr>
    </w:p>
    <w:p w14:paraId="5202F99C" w14:textId="065DF7CB" w:rsidR="00410B81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</w:rPr>
        <w:t>Pozostałe warunki postępowania:</w:t>
      </w:r>
    </w:p>
    <w:p w14:paraId="330FED75" w14:textId="6342D686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poprawi w ofercie:</w:t>
      </w:r>
    </w:p>
    <w:p w14:paraId="1A3A0EEF" w14:textId="77777777" w:rsidR="00861F58" w:rsidRPr="00AF2E04" w:rsidRDefault="00861F58" w:rsidP="00826529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oczywiste omyłki pisarskie,</w:t>
      </w:r>
    </w:p>
    <w:p w14:paraId="2BBE23FD" w14:textId="320D99C9" w:rsidR="00861F58" w:rsidRPr="00AF2E04" w:rsidRDefault="00861F58" w:rsidP="006A6965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oczywiste omyłki rachunkowe z uwzględnieniem konsekwencji rachunkowych dokonanych poprawek,</w:t>
      </w:r>
    </w:p>
    <w:p w14:paraId="0FB3C733" w14:textId="087D08CE" w:rsidR="00861F58" w:rsidRPr="00AF2E04" w:rsidRDefault="00861F58" w:rsidP="00826529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inne omyłki polegające na niezgodności oferty z treścią Zapytania Ofertowego, niepowodujące istotnych zmian w treści oferty.</w:t>
      </w:r>
    </w:p>
    <w:p w14:paraId="6DDB6F1B" w14:textId="318D9BE6" w:rsidR="00E5429C" w:rsidRPr="00AF2E04" w:rsidRDefault="00E5429C" w:rsidP="00E5429C">
      <w:pPr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po dokonaniu poprawki w ofercie, niezwłocznie zawiadomi o tym fakcie Wykonawcę.</w:t>
      </w:r>
    </w:p>
    <w:p w14:paraId="44494C72" w14:textId="1A695D15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Okoliczności, w których oferta nie podlega rozpatrzeniu:</w:t>
      </w:r>
    </w:p>
    <w:p w14:paraId="6B8D62C4" w14:textId="50F3C023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nie zawiera Formularza Ofertowego,</w:t>
      </w:r>
    </w:p>
    <w:p w14:paraId="315C261E" w14:textId="6271605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Oferta, w tym Formularz Ofertowy, nie jest w żaden sposób podpisana przez osobę uprawnioną do reprezentowania Wykonawcy,</w:t>
      </w:r>
    </w:p>
    <w:p w14:paraId="372F205F" w14:textId="457C9211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złożona po terminie składania ofert,</w:t>
      </w:r>
    </w:p>
    <w:p w14:paraId="25F99D54" w14:textId="70F7AEB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złożona innym kanałem niż za pośrednictwem aplikacji</w:t>
      </w:r>
      <w:r w:rsidR="00E5429C" w:rsidRPr="00AF2E04">
        <w:rPr>
          <w:rFonts w:ascii="Arial" w:hAnsi="Arial" w:cs="Arial"/>
        </w:rPr>
        <w:t xml:space="preserve"> BK2021</w:t>
      </w:r>
      <w:r w:rsidRPr="00AF2E04">
        <w:rPr>
          <w:rFonts w:ascii="Arial" w:hAnsi="Arial" w:cs="Arial"/>
        </w:rPr>
        <w:t>,</w:t>
      </w:r>
    </w:p>
    <w:p w14:paraId="7415578F" w14:textId="67FAED81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jest niezgodna z treścią niniejszego Zapytana Ofertowego,</w:t>
      </w:r>
    </w:p>
    <w:p w14:paraId="71CD040E" w14:textId="4D8DE49F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Wykonawca złożył więcej niż jedną ofertę, wówczas żadna z ofert nie będzie podlegała rozpatrzeniu,</w:t>
      </w:r>
    </w:p>
    <w:p w14:paraId="09DD1FF2" w14:textId="4BAEDD4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zawiera więcej niż jedną łączną cenę ofertową brutto.</w:t>
      </w:r>
    </w:p>
    <w:p w14:paraId="6366F854" w14:textId="15FC9C7B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Oferta złożona w odpowiedzi na Ogłoszenie o zamówieniu nie stanowi oferty w myśl art. 66 Kodeksu Cywilnego, nie jest również ofertą w rozumieniu przepisów </w:t>
      </w:r>
      <w:r w:rsidR="00306B72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 xml:space="preserve">stawy z dnia </w:t>
      </w:r>
      <w:r w:rsidR="00306B72" w:rsidRPr="00AF2E04">
        <w:rPr>
          <w:rFonts w:ascii="Arial" w:hAnsi="Arial" w:cs="Arial"/>
        </w:rPr>
        <w:br/>
      </w:r>
      <w:r w:rsidRPr="00AF2E04">
        <w:rPr>
          <w:rFonts w:ascii="Arial" w:hAnsi="Arial" w:cs="Arial"/>
        </w:rPr>
        <w:t>11 września 2019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Prawo zamówień publicznych.</w:t>
      </w:r>
    </w:p>
    <w:p w14:paraId="24ABD805" w14:textId="48FA48D1" w:rsidR="004A76F3" w:rsidRPr="00AF2E04" w:rsidRDefault="00410B81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przedmiotowym postępowaniu nie mają zastosowania przepisy Ustawy z dnia 11 września 2019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Prawo zamówień publicznych. Na przedmiotowe postępowanie nie przysługują żadne środki ochrony prawnej.</w:t>
      </w:r>
    </w:p>
    <w:p w14:paraId="44D73B89" w14:textId="77777777" w:rsidR="00306B72" w:rsidRPr="00AF2E04" w:rsidRDefault="00306B72" w:rsidP="004A76F3">
      <w:pPr>
        <w:pStyle w:val="Akapitzlist"/>
        <w:spacing w:after="0" w:line="276" w:lineRule="auto"/>
        <w:ind w:left="851"/>
        <w:jc w:val="both"/>
        <w:rPr>
          <w:rFonts w:ascii="Arial" w:hAnsi="Arial" w:cs="Arial"/>
        </w:rPr>
      </w:pPr>
    </w:p>
    <w:p w14:paraId="41504406" w14:textId="4CA4DE4A" w:rsidR="00071E43" w:rsidRPr="00AF2E04" w:rsidRDefault="00071E43" w:rsidP="004A76F3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  <w:bCs/>
        </w:rPr>
        <w:t>Klauzula informacyjna dotycząca przetwarzania danych osobowych:</w:t>
      </w:r>
    </w:p>
    <w:p w14:paraId="7AA53050" w14:textId="0336103D" w:rsidR="00E5429C" w:rsidRPr="00AF2E04" w:rsidRDefault="00E5429C" w:rsidP="00D776C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567" w:right="-1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</w:rPr>
        <w:t>Zgodnie</w:t>
      </w:r>
      <w:r w:rsidRPr="00AF2E04">
        <w:rPr>
          <w:rFonts w:ascii="Arial" w:eastAsia="Times New Roman" w:hAnsi="Arial" w:cs="Arial"/>
          <w:lang w:eastAsia="pl-PL"/>
        </w:rPr>
        <w:t xml:space="preserve"> z art. 13 ust. 1 i 2 </w:t>
      </w:r>
      <w:r w:rsidRPr="00AF2E04">
        <w:rPr>
          <w:rFonts w:ascii="Arial" w:hAnsi="Arial" w:cs="Arial"/>
        </w:rPr>
        <w:t>rozporządzenia Parlamentu Europejskiego i Rady (UE) 2016/679 z dnia 27 kwietnia 2016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w sprawie ochrony osób fizycznych w związku z przetwarzaniem danych osobowych i w sprawie swobodnego przepływu takich danych oraz uchylenia dyrektywy 95/46/WE (ogólne rozporządzenie o ochronie danych) (Dz. Urz. UE L 119 z 04.05.2016, str. 1), </w:t>
      </w:r>
      <w:r w:rsidRPr="00AF2E04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2E3B670C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administratorem danych osobowych jest </w:t>
      </w:r>
      <w:r w:rsidRPr="00AF2E04">
        <w:rPr>
          <w:rFonts w:ascii="Arial" w:eastAsia="Times New Roman" w:hAnsi="Arial" w:cs="Arial"/>
          <w:i/>
          <w:lang w:eastAsia="pl-PL"/>
        </w:rPr>
        <w:t xml:space="preserve">Politechnika Łódzka, ul. Żeromskiego 116, </w:t>
      </w:r>
      <w:r w:rsidRPr="00AF2E04">
        <w:rPr>
          <w:rFonts w:ascii="Arial" w:eastAsia="Times New Roman" w:hAnsi="Arial" w:cs="Arial"/>
          <w:i/>
          <w:lang w:eastAsia="pl-PL"/>
        </w:rPr>
        <w:br/>
      </w:r>
      <w:r w:rsidRPr="00AF2E04">
        <w:rPr>
          <w:rFonts w:ascii="Arial" w:eastAsia="Times New Roman" w:hAnsi="Arial" w:cs="Arial"/>
          <w:i/>
          <w:lang w:eastAsia="pl-PL"/>
        </w:rPr>
        <w:lastRenderedPageBreak/>
        <w:t>90-924 Łódź</w:t>
      </w:r>
      <w:r w:rsidRPr="00AF2E04">
        <w:rPr>
          <w:rFonts w:ascii="Arial" w:eastAsia="Times New Roman" w:hAnsi="Arial" w:cs="Arial"/>
          <w:i/>
        </w:rPr>
        <w:t>,</w:t>
      </w:r>
    </w:p>
    <w:p w14:paraId="37ED061C" w14:textId="6BC02B39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inspektor ochrony danych osobowych w </w:t>
      </w:r>
      <w:r w:rsidRPr="00AF2E04">
        <w:rPr>
          <w:rFonts w:ascii="Arial" w:eastAsia="Times New Roman" w:hAnsi="Arial" w:cs="Arial"/>
          <w:i/>
          <w:lang w:eastAsia="pl-PL"/>
        </w:rPr>
        <w:t>Politechnice Łódzkiej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Pr="00AF2E04">
        <w:rPr>
          <w:rFonts w:ascii="Arial" w:eastAsia="Times New Roman" w:hAnsi="Arial" w:cs="Arial"/>
          <w:i/>
          <w:lang w:eastAsia="pl-PL"/>
        </w:rPr>
        <w:t>kontakt:</w:t>
      </w:r>
      <w:r w:rsidR="00BD5651">
        <w:rPr>
          <w:rFonts w:ascii="Arial" w:eastAsia="Times New Roman" w:hAnsi="Arial" w:cs="Arial"/>
          <w:i/>
          <w:lang w:eastAsia="pl-PL"/>
        </w:rPr>
        <w:t xml:space="preserve"> </w:t>
      </w:r>
      <w:hyperlink r:id="rId20" w:history="1">
        <w:r w:rsidR="00BD5651" w:rsidRPr="001311D2">
          <w:rPr>
            <w:rStyle w:val="Hipercze"/>
            <w:rFonts w:ascii="Arial" w:eastAsia="Times New Roman" w:hAnsi="Arial" w:cs="Arial"/>
            <w:i/>
            <w:lang w:eastAsia="pl-PL"/>
          </w:rPr>
          <w:t>iod@adm.p.lodz.pl</w:t>
        </w:r>
      </w:hyperlink>
      <w:r w:rsidRPr="00AF2E04">
        <w:rPr>
          <w:rFonts w:ascii="Arial" w:eastAsia="Times New Roman" w:hAnsi="Arial" w:cs="Arial"/>
          <w:i/>
          <w:lang w:eastAsia="pl-PL"/>
        </w:rPr>
        <w:t xml:space="preserve"> telefon: </w:t>
      </w:r>
      <w:r w:rsidR="008E5C15" w:rsidRPr="00AF2E04">
        <w:rPr>
          <w:rFonts w:ascii="Arial" w:eastAsia="Times New Roman" w:hAnsi="Arial" w:cs="Arial"/>
          <w:i/>
          <w:lang w:eastAsia="pl-PL"/>
        </w:rPr>
        <w:t>(</w:t>
      </w:r>
      <w:r w:rsidRPr="00AF2E04">
        <w:rPr>
          <w:rFonts w:ascii="Arial" w:eastAsia="Times New Roman" w:hAnsi="Arial" w:cs="Arial"/>
          <w:i/>
          <w:lang w:eastAsia="pl-PL"/>
        </w:rPr>
        <w:t>42</w:t>
      </w:r>
      <w:r w:rsidR="008E5C15" w:rsidRPr="00AF2E04">
        <w:rPr>
          <w:rFonts w:ascii="Arial" w:eastAsia="Times New Roman" w:hAnsi="Arial" w:cs="Arial"/>
          <w:i/>
          <w:lang w:eastAsia="pl-PL"/>
        </w:rPr>
        <w:t>)</w:t>
      </w:r>
      <w:r w:rsidRPr="00AF2E04">
        <w:rPr>
          <w:rFonts w:ascii="Arial" w:eastAsia="Times New Roman" w:hAnsi="Arial" w:cs="Arial"/>
          <w:i/>
          <w:lang w:eastAsia="pl-PL"/>
        </w:rPr>
        <w:t> 631</w:t>
      </w:r>
      <w:r w:rsidR="008E5C15" w:rsidRPr="00AF2E04">
        <w:rPr>
          <w:rFonts w:ascii="Arial" w:eastAsia="Times New Roman" w:hAnsi="Arial" w:cs="Arial"/>
          <w:i/>
          <w:lang w:eastAsia="pl-PL"/>
        </w:rPr>
        <w:t xml:space="preserve"> – </w:t>
      </w:r>
      <w:r w:rsidRPr="00AF2E04">
        <w:rPr>
          <w:rFonts w:ascii="Arial" w:eastAsia="Times New Roman" w:hAnsi="Arial" w:cs="Arial"/>
          <w:i/>
          <w:lang w:eastAsia="pl-PL"/>
        </w:rPr>
        <w:t>20</w:t>
      </w:r>
      <w:r w:rsidR="008E5C15" w:rsidRPr="00AF2E04">
        <w:rPr>
          <w:rFonts w:ascii="Arial" w:eastAsia="Times New Roman" w:hAnsi="Arial" w:cs="Arial"/>
          <w:i/>
          <w:lang w:eastAsia="pl-PL"/>
        </w:rPr>
        <w:t xml:space="preserve"> – </w:t>
      </w:r>
      <w:r w:rsidRPr="00AF2E04">
        <w:rPr>
          <w:rFonts w:ascii="Arial" w:eastAsia="Times New Roman" w:hAnsi="Arial" w:cs="Arial"/>
          <w:i/>
          <w:lang w:eastAsia="pl-PL"/>
        </w:rPr>
        <w:t xml:space="preserve">39 </w:t>
      </w:r>
      <w:r w:rsidRPr="00AF2E04">
        <w:rPr>
          <w:rFonts w:ascii="Arial" w:eastAsia="Times New Roman" w:hAnsi="Arial" w:cs="Arial"/>
          <w:lang w:eastAsia="pl-PL"/>
        </w:rPr>
        <w:t>(</w:t>
      </w:r>
      <w:r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Pr="00AF2E04">
        <w:rPr>
          <w:rFonts w:ascii="Arial" w:eastAsia="Times New Roman" w:hAnsi="Arial" w:cs="Arial"/>
          <w:i/>
          <w:lang w:eastAsia="pl-PL"/>
        </w:rPr>
        <w:t xml:space="preserve"> informacja w tym zakresie jest wymagana, jeżeli w odniesieniu do danego administratora lub podmiotu przetwarzającego istnieje obowiązek wyznaczenia inspektora ochrony danych osobowych),</w:t>
      </w:r>
    </w:p>
    <w:p w14:paraId="1B103658" w14:textId="4C19A9E2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RODO w celu związanym z niniejszym postępowaniem o udzielenie zamówienia publicznego,</w:t>
      </w:r>
    </w:p>
    <w:p w14:paraId="5259E049" w14:textId="68CC29A3" w:rsidR="00D776C6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postępowania,</w:t>
      </w:r>
    </w:p>
    <w:p w14:paraId="5DAE5BB9" w14:textId="441A8C2E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dane osobowe będą przechowywane  przez okres 10 lat zgodnie z Jednolitym Rzeczowym Wykazem Akt Politechniki Łódzkiej</w:t>
      </w:r>
      <w:r w:rsidRPr="00AF2E04">
        <w:rPr>
          <w:rFonts w:ascii="Arial" w:hAnsi="Arial" w:cs="Arial"/>
        </w:rPr>
        <w:t>,</w:t>
      </w:r>
    </w:p>
    <w:p w14:paraId="387D8A17" w14:textId="16D50C87" w:rsidR="00D776C6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obowiązek</w:t>
      </w:r>
      <w:r w:rsidR="00D776C6" w:rsidRPr="00AF2E04">
        <w:rPr>
          <w:rFonts w:ascii="Arial" w:eastAsia="Times New Roman" w:hAnsi="Arial" w:cs="Arial"/>
          <w:lang w:eastAsia="pl-PL"/>
        </w:rPr>
        <w:t xml:space="preserve"> podania przez Panią/Pana danych osobowych bezpośrednio Pani/Pana dotyczących jest wymogiem związanym z udziałem w postępowaniu o udzielenie zamówienia publicznego w ramach Zapytania Ofertowego; </w:t>
      </w:r>
    </w:p>
    <w:p w14:paraId="2B730F5E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w odniesieniu do danych osobowych decyzje nie będą podejmowane w sposób zautomatyzowany, stosowanie do art. 22 RODO,</w:t>
      </w:r>
    </w:p>
    <w:p w14:paraId="78215AF8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posiada Pani/Pan:</w:t>
      </w:r>
    </w:p>
    <w:p w14:paraId="32ABC36C" w14:textId="5F8A20B3" w:rsidR="00E5429C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na podstawie art. 15 RODO prawo dostępu do danych osobowych Pani/Pana dotyczących (</w:t>
      </w:r>
      <w:r w:rsidRPr="00AF2E04">
        <w:rPr>
          <w:rFonts w:ascii="Arial" w:eastAsia="Times New Roman" w:hAnsi="Arial" w:cs="Arial"/>
          <w:i/>
          <w:lang w:eastAsia="pl-PL"/>
        </w:rPr>
        <w:t xml:space="preserve">W przypadku gdy wykonanie obowiązków, o których mowa w art. 15 </w:t>
      </w:r>
      <w:r w:rsidR="008E5C15" w:rsidRPr="00AF2E04">
        <w:rPr>
          <w:rFonts w:ascii="Arial" w:eastAsia="Times New Roman" w:hAnsi="Arial" w:cs="Arial"/>
          <w:i/>
          <w:lang w:eastAsia="pl-PL"/>
        </w:rPr>
        <w:br/>
      </w:r>
      <w:r w:rsidRPr="00AF2E04">
        <w:rPr>
          <w:rFonts w:ascii="Arial" w:eastAsia="Times New Roman" w:hAnsi="Arial" w:cs="Arial"/>
          <w:i/>
          <w:lang w:eastAsia="pl-PL"/>
        </w:rPr>
        <w:t>ust. 1-3 rozporządzenia 2016/679, wymagałoby niewspółmiernie dużego wysiłku, Zamawiający może żądać od osoby, której dane dotyczą, wskazania dodatkowych informacji mających w na celu sprecyzowanie żądania, w szczególności podania nazwy lub daty  postępowania</w:t>
      </w:r>
      <w:r w:rsidR="00D776C6" w:rsidRPr="00AF2E04">
        <w:rPr>
          <w:rFonts w:ascii="Arial" w:eastAsia="Times New Roman" w:hAnsi="Arial" w:cs="Arial"/>
          <w:i/>
          <w:lang w:eastAsia="pl-PL"/>
        </w:rPr>
        <w:t xml:space="preserve"> </w:t>
      </w:r>
      <w:r w:rsidRPr="00AF2E04">
        <w:rPr>
          <w:rFonts w:ascii="Arial" w:eastAsia="Times New Roman" w:hAnsi="Arial" w:cs="Arial"/>
          <w:i/>
          <w:lang w:eastAsia="pl-PL"/>
        </w:rPr>
        <w:t>o udzielenie zamówienia publicznego lub konkursu),</w:t>
      </w:r>
    </w:p>
    <w:p w14:paraId="0274CC4C" w14:textId="36D86478" w:rsidR="00E5429C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na podstawie art. 16 RODO prawo do sprostowania lub uzupełnienia Pani/Pana danych osobowych; (</w:t>
      </w:r>
      <w:r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Pr="00AF2E04">
        <w:rPr>
          <w:rFonts w:ascii="Arial" w:eastAsia="Times New Roman" w:hAnsi="Arial" w:cs="Arial"/>
          <w:i/>
          <w:lang w:eastAsia="pl-PL"/>
        </w:rPr>
        <w:t xml:space="preserve"> skorzystanie z prawa do sprostowania lub uzupełnienia nie może skutkować zmianą wyniku postępowania o udzielenie zamówienia publicznego ani zmianą postanowień umowy w zakresie niezgodnym z </w:t>
      </w:r>
      <w:r w:rsidR="00D776C6" w:rsidRPr="00AF2E04">
        <w:rPr>
          <w:rFonts w:ascii="Arial" w:eastAsia="Times New Roman" w:hAnsi="Arial" w:cs="Arial"/>
          <w:i/>
          <w:lang w:eastAsia="pl-PL"/>
        </w:rPr>
        <w:t>Zapytaniem Ofertowym</w:t>
      </w:r>
      <w:r w:rsidRPr="00AF2E04">
        <w:rPr>
          <w:rFonts w:ascii="Arial" w:eastAsia="Times New Roman" w:hAnsi="Arial" w:cs="Arial"/>
          <w:i/>
          <w:lang w:eastAsia="pl-PL"/>
        </w:rPr>
        <w:t xml:space="preserve"> oraz nie może naruszać integralności protokołu oraz jego załączników),</w:t>
      </w:r>
    </w:p>
    <w:p w14:paraId="55CE2CB7" w14:textId="26B65E16" w:rsidR="00E5429C" w:rsidRPr="00AF2E04" w:rsidRDefault="00E5429C" w:rsidP="008E5C15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56D4BD63" w14:textId="732AEB6C" w:rsidR="00D776C6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prawo do wniesienia skargi do Prezesa Urzędu Ochrony Danych Osobowych, gdy uzna Pani/Pan, że przetwarzanie danych osobowych Pani/Pana dotyczących narusza przepisy RODO,</w:t>
      </w:r>
      <w:r w:rsidR="00E90D2C" w:rsidRPr="00AF2E04">
        <w:rPr>
          <w:rFonts w:ascii="Arial" w:eastAsia="Times New Roman" w:hAnsi="Arial" w:cs="Arial"/>
          <w:lang w:eastAsia="pl-PL"/>
        </w:rPr>
        <w:t xml:space="preserve"> (</w:t>
      </w:r>
      <w:r w:rsidR="00E90D2C"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="00E90D2C" w:rsidRPr="00AF2E04">
        <w:rPr>
          <w:rFonts w:ascii="Arial" w:eastAsia="Times New Roman" w:hAnsi="Arial" w:cs="Arial"/>
          <w:i/>
          <w:lang w:eastAsia="pl-PL"/>
        </w:rPr>
        <w:t xml:space="preserve"> prawo do ograniczenia przetwarzania nie ma zastosowania </w:t>
      </w:r>
      <w:r w:rsidR="00E90D2C" w:rsidRPr="00AF2E04">
        <w:rPr>
          <w:rFonts w:ascii="Arial" w:eastAsia="Times New Roman" w:hAnsi="Arial" w:cs="Arial"/>
          <w:i/>
          <w:lang w:eastAsia="pl-PL"/>
        </w:rPr>
        <w:br/>
        <w:t>w odniesieniu do przechowywania, w celu zapewnienia korzystania ze środków ochrony prawnej lub w celu ochrony praw innej osoby fizycznej lub prawnej, lub z uwagi na ważne względy interesu publicznego Unii Europejskiej lub państwa członkowskiego oraz  zgodnie z art. 74 ust. 3 Ustawy Pzp wystąpienie z żądaniem, o którym mowa w art. 18 ust. 1 rozporządzenia 2016/679, nie ogranicza przetwarzania danych osobowych do czasu zakończenia postępowania o udzielenie zamówienia publicznego lub konkursu),</w:t>
      </w:r>
    </w:p>
    <w:p w14:paraId="5E7AD571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nie przysługuje Pani/Panu:</w:t>
      </w:r>
    </w:p>
    <w:p w14:paraId="295B4218" w14:textId="4911A876" w:rsidR="00E5429C" w:rsidRPr="00AF2E04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lastRenderedPageBreak/>
        <w:t>w związku z art. 17 ust. 3 lit. b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>, d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lub e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RODO prawo do usunięcia danych osobowych;</w:t>
      </w:r>
    </w:p>
    <w:p w14:paraId="2D0357BB" w14:textId="76BED617" w:rsidR="00E5429C" w:rsidRPr="00AF2E04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EC80CA0" w14:textId="45789DE5" w:rsidR="00D776C6" w:rsidRPr="00C4315C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</w:t>
      </w:r>
      <w:r w:rsidRPr="00C4315C">
        <w:rPr>
          <w:rFonts w:ascii="Arial" w:eastAsia="Times New Roman" w:hAnsi="Arial" w:cs="Arial"/>
          <w:b/>
          <w:lang w:eastAsia="pl-PL"/>
        </w:rPr>
        <w:t>. 1 lit. c</w:t>
      </w:r>
      <w:r w:rsidR="008E5C15" w:rsidRPr="00C4315C">
        <w:rPr>
          <w:rFonts w:ascii="Arial" w:eastAsia="Times New Roman" w:hAnsi="Arial" w:cs="Arial"/>
          <w:b/>
          <w:lang w:eastAsia="pl-PL"/>
        </w:rPr>
        <w:t>)</w:t>
      </w:r>
      <w:r w:rsidRPr="00C4315C">
        <w:rPr>
          <w:rFonts w:ascii="Arial" w:eastAsia="Times New Roman" w:hAnsi="Arial" w:cs="Arial"/>
          <w:b/>
          <w:lang w:eastAsia="pl-PL"/>
        </w:rPr>
        <w:t xml:space="preserve"> RODO</w:t>
      </w:r>
      <w:r w:rsidRPr="00C4315C">
        <w:rPr>
          <w:rFonts w:ascii="Arial" w:eastAsia="Times New Roman" w:hAnsi="Arial" w:cs="Arial"/>
          <w:lang w:eastAsia="pl-PL"/>
        </w:rPr>
        <w:t>.</w:t>
      </w:r>
    </w:p>
    <w:p w14:paraId="3DE45E8C" w14:textId="3F4E2AAA" w:rsidR="00E5429C" w:rsidRPr="00C4315C" w:rsidRDefault="00E5429C" w:rsidP="00826529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C4315C">
        <w:rPr>
          <w:rFonts w:ascii="Arial" w:hAnsi="Arial" w:cs="Aria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 przekazywane do podmiotów przetwarzających dane </w:t>
      </w:r>
      <w:r w:rsidR="008E5C15" w:rsidRPr="00C4315C">
        <w:rPr>
          <w:rFonts w:ascii="Arial" w:hAnsi="Arial" w:cs="Arial"/>
        </w:rPr>
        <w:br/>
      </w:r>
      <w:r w:rsidRPr="00C4315C">
        <w:rPr>
          <w:rFonts w:ascii="Arial" w:hAnsi="Arial" w:cs="Arial"/>
        </w:rPr>
        <w:t>w imieniu administratora danych osobowych.</w:t>
      </w:r>
    </w:p>
    <w:p w14:paraId="68B1C463" w14:textId="77777777" w:rsidR="008E5C15" w:rsidRPr="00C4315C" w:rsidRDefault="008E5C15" w:rsidP="00D776C6">
      <w:pPr>
        <w:spacing w:after="0" w:line="276" w:lineRule="auto"/>
        <w:rPr>
          <w:rFonts w:ascii="Arial" w:hAnsi="Arial" w:cs="Arial"/>
          <w:b/>
          <w:bCs/>
        </w:rPr>
      </w:pPr>
    </w:p>
    <w:p w14:paraId="3558E5BC" w14:textId="67004D40" w:rsidR="00950013" w:rsidRPr="00C4315C" w:rsidRDefault="00950013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C4315C">
        <w:rPr>
          <w:rFonts w:ascii="Arial" w:hAnsi="Arial" w:cs="Arial"/>
          <w:b/>
          <w:bCs/>
        </w:rPr>
        <w:t>Załączniki</w:t>
      </w:r>
      <w:r w:rsidR="00861F58" w:rsidRPr="00C4315C">
        <w:rPr>
          <w:rFonts w:ascii="Arial" w:hAnsi="Arial" w:cs="Arial"/>
          <w:b/>
          <w:bCs/>
        </w:rPr>
        <w:t xml:space="preserve"> do Zapytania Ofertowego</w:t>
      </w:r>
      <w:r w:rsidR="00071E43" w:rsidRPr="00C4315C">
        <w:rPr>
          <w:rFonts w:ascii="Arial" w:hAnsi="Arial" w:cs="Arial"/>
          <w:b/>
          <w:bCs/>
        </w:rPr>
        <w:t>:</w:t>
      </w:r>
    </w:p>
    <w:p w14:paraId="68777827" w14:textId="5D36DA4B" w:rsidR="00CA3427" w:rsidRPr="00C4315C" w:rsidRDefault="00CA3427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1 </w:t>
      </w:r>
      <w:r w:rsidR="004770C9">
        <w:rPr>
          <w:rFonts w:ascii="Arial" w:hAnsi="Arial" w:cs="Arial"/>
        </w:rPr>
        <w:t>-</w:t>
      </w:r>
      <w:r w:rsidRPr="00C4315C">
        <w:rPr>
          <w:rFonts w:ascii="Arial" w:hAnsi="Arial" w:cs="Arial"/>
        </w:rPr>
        <w:t xml:space="preserve"> OPZ</w:t>
      </w:r>
      <w:r w:rsidR="00050151">
        <w:rPr>
          <w:rFonts w:ascii="Arial" w:hAnsi="Arial" w:cs="Arial"/>
        </w:rPr>
        <w:t xml:space="preserve"> </w:t>
      </w:r>
    </w:p>
    <w:p w14:paraId="1FC3C065" w14:textId="1C6157C6" w:rsidR="009C4A1D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2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 xml:space="preserve">- </w:t>
      </w:r>
      <w:r w:rsidRPr="00C4315C">
        <w:rPr>
          <w:rFonts w:ascii="Arial" w:hAnsi="Arial" w:cs="Arial"/>
        </w:rPr>
        <w:t>Formularz Ofertowy</w:t>
      </w:r>
      <w:r w:rsidR="00050151">
        <w:rPr>
          <w:rFonts w:ascii="Arial" w:hAnsi="Arial" w:cs="Arial"/>
        </w:rPr>
        <w:t xml:space="preserve"> </w:t>
      </w:r>
    </w:p>
    <w:p w14:paraId="0C21B6E6" w14:textId="6B11BCF2" w:rsidR="00861F58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3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>-</w:t>
      </w:r>
      <w:r w:rsidRPr="00C4315C">
        <w:rPr>
          <w:rFonts w:ascii="Arial" w:hAnsi="Arial" w:cs="Arial"/>
        </w:rPr>
        <w:t xml:space="preserve"> Oświadczenie Wykonawcy,</w:t>
      </w:r>
    </w:p>
    <w:p w14:paraId="5534F974" w14:textId="5D710951" w:rsidR="00861F58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4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 xml:space="preserve">- </w:t>
      </w:r>
      <w:r w:rsidRPr="00C4315C">
        <w:rPr>
          <w:rFonts w:ascii="Arial" w:hAnsi="Arial" w:cs="Arial"/>
        </w:rPr>
        <w:t>Wzór Umowy</w:t>
      </w:r>
      <w:r w:rsidR="00050151">
        <w:rPr>
          <w:rFonts w:ascii="Arial" w:hAnsi="Arial" w:cs="Arial"/>
        </w:rPr>
        <w:t xml:space="preserve"> </w:t>
      </w:r>
    </w:p>
    <w:p w14:paraId="62415291" w14:textId="77777777" w:rsidR="008E5C15" w:rsidRPr="00AF2E04" w:rsidRDefault="008E5C15" w:rsidP="00080097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/>
        <w:rPr>
          <w:rFonts w:ascii="Arial" w:eastAsia="Times New Roman" w:hAnsi="Arial" w:cs="Arial"/>
          <w:b/>
          <w:color w:val="000000"/>
          <w:kern w:val="2"/>
          <w:lang w:eastAsia="ko-KR"/>
        </w:rPr>
      </w:pPr>
    </w:p>
    <w:p w14:paraId="5D47D6D1" w14:textId="0E86BE5B" w:rsidR="00D776C6" w:rsidRPr="00AF2E04" w:rsidRDefault="00D776C6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ko-KR"/>
        </w:rPr>
      </w:pPr>
      <w:r w:rsidRPr="00AF2E04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ko-KR"/>
        </w:rPr>
        <w:t>Zapytanie sporządził:</w:t>
      </w:r>
    </w:p>
    <w:p w14:paraId="5421E142" w14:textId="7D088C62" w:rsidR="00D776C6" w:rsidRPr="00AF2E04" w:rsidRDefault="00D776C6" w:rsidP="0037625E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</w:pPr>
      <w:r w:rsidRPr="00AF2E04"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  <w:t>pod względem merytorycznym:</w:t>
      </w:r>
    </w:p>
    <w:p w14:paraId="5AE4A0F8" w14:textId="77777777" w:rsidR="00736590" w:rsidRPr="00632CB3" w:rsidRDefault="00736590" w:rsidP="00736590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lang w:eastAsia="zh-CN"/>
        </w:rPr>
      </w:pPr>
      <w:r w:rsidRPr="00632CB3">
        <w:rPr>
          <w:rFonts w:ascii="Arial" w:eastAsia="Calibri" w:hAnsi="Arial" w:cs="Arial"/>
          <w:i/>
          <w:iCs/>
          <w:lang w:eastAsia="zh-CN"/>
        </w:rPr>
        <w:t>Damian Batory</w:t>
      </w:r>
    </w:p>
    <w:p w14:paraId="2BC297DE" w14:textId="7287B2D6" w:rsidR="00736590" w:rsidRPr="00632CB3" w:rsidRDefault="00736590" w:rsidP="00736590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lang w:eastAsia="zh-CN"/>
        </w:rPr>
      </w:pPr>
      <w:r w:rsidRPr="00632CB3">
        <w:rPr>
          <w:rFonts w:ascii="Arial" w:hAnsi="Arial" w:cs="Arial"/>
          <w:i/>
          <w:iCs/>
        </w:rPr>
        <w:t>Tomasz Szydłowski</w:t>
      </w:r>
    </w:p>
    <w:p w14:paraId="32CB8BD3" w14:textId="2D5C29EF" w:rsidR="00D776C6" w:rsidRPr="00632CB3" w:rsidRDefault="00D776C6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b/>
          <w:bCs/>
          <w:i/>
          <w:iCs/>
          <w:lang w:eastAsia="zh-CN"/>
        </w:rPr>
      </w:pPr>
      <w:r w:rsidRPr="00632CB3">
        <w:rPr>
          <w:rFonts w:ascii="Arial" w:eastAsia="Calibri" w:hAnsi="Arial" w:cs="Arial"/>
          <w:b/>
          <w:bCs/>
          <w:i/>
          <w:iCs/>
          <w:lang w:eastAsia="zh-CN"/>
        </w:rPr>
        <w:t>pod względem formalno-prawnym:</w:t>
      </w:r>
    </w:p>
    <w:p w14:paraId="740325A6" w14:textId="1C3A2E00" w:rsidR="0037625E" w:rsidRPr="00632CB3" w:rsidRDefault="00CA3427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lang w:eastAsia="zh-CN"/>
        </w:rPr>
      </w:pPr>
      <w:r w:rsidRPr="00632CB3">
        <w:rPr>
          <w:rFonts w:ascii="Arial" w:eastAsia="Calibri" w:hAnsi="Arial" w:cs="Arial"/>
          <w:i/>
          <w:iCs/>
          <w:lang w:eastAsia="zh-CN"/>
        </w:rPr>
        <w:t>Luiza Rzeczkowska</w:t>
      </w:r>
    </w:p>
    <w:p w14:paraId="36B40DE6" w14:textId="52A5F8FE" w:rsidR="0037625E" w:rsidRPr="00632CB3" w:rsidRDefault="0037625E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lang w:eastAsia="zh-CN"/>
        </w:rPr>
      </w:pPr>
      <w:r w:rsidRPr="00632CB3">
        <w:rPr>
          <w:rFonts w:ascii="Arial" w:eastAsia="Calibri" w:hAnsi="Arial" w:cs="Arial"/>
          <w:i/>
          <w:iCs/>
          <w:lang w:eastAsia="zh-CN"/>
        </w:rPr>
        <w:t>Anna Żakowska-Sykuła</w:t>
      </w:r>
    </w:p>
    <w:p w14:paraId="51497871" w14:textId="45BCB577" w:rsidR="00E679A4" w:rsidRPr="0020060B" w:rsidRDefault="008427A7" w:rsidP="00183408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kern w:val="2"/>
          <w:lang w:eastAsia="ko-KR"/>
        </w:rPr>
        <w:t xml:space="preserve">   </w:t>
      </w:r>
    </w:p>
    <w:sectPr w:rsidR="00E679A4" w:rsidRPr="0020060B" w:rsidSect="00521ED7">
      <w:headerReference w:type="default" r:id="rId21"/>
      <w:footerReference w:type="default" r:id="rId22"/>
      <w:pgSz w:w="11906" w:h="16838"/>
      <w:pgMar w:top="851" w:right="992" w:bottom="851" w:left="1134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46D1C" w14:textId="77777777" w:rsidR="00453F48" w:rsidRDefault="00453F48" w:rsidP="00D760BE">
      <w:pPr>
        <w:spacing w:after="0" w:line="240" w:lineRule="auto"/>
      </w:pPr>
      <w:r>
        <w:separator/>
      </w:r>
    </w:p>
  </w:endnote>
  <w:endnote w:type="continuationSeparator" w:id="0">
    <w:p w14:paraId="60E75F33" w14:textId="77777777" w:rsidR="00453F48" w:rsidRDefault="00453F48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8636507"/>
      <w:docPartObj>
        <w:docPartGallery w:val="Page Numbers (Bottom of Page)"/>
        <w:docPartUnique/>
      </w:docPartObj>
    </w:sdtPr>
    <w:sdtContent>
      <w:p w14:paraId="36443149" w14:textId="2E88B223" w:rsidR="00326519" w:rsidRDefault="00326519" w:rsidP="00E90D2C">
        <w:pPr>
          <w:pStyle w:val="Stopka"/>
        </w:pPr>
      </w:p>
      <w:p w14:paraId="2E546747" w14:textId="77777777" w:rsidR="00326519" w:rsidRDefault="00326519">
        <w:pPr>
          <w:pStyle w:val="Stopka"/>
          <w:jc w:val="right"/>
        </w:pPr>
      </w:p>
      <w:p w14:paraId="0A537045" w14:textId="1EDD4E28" w:rsidR="00E90D2C" w:rsidRDefault="00E90D2C" w:rsidP="00E90D2C">
        <w:pPr>
          <w:pStyle w:val="Stopka"/>
          <w:tabs>
            <w:tab w:val="clear" w:pos="4536"/>
            <w:tab w:val="left" w:pos="5812"/>
          </w:tabs>
          <w:ind w:left="6381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E06B765" wp14:editId="22B67D9A">
              <wp:simplePos x="0" y="0"/>
              <wp:positionH relativeFrom="column">
                <wp:posOffset>-353695</wp:posOffset>
              </wp:positionH>
              <wp:positionV relativeFrom="paragraph">
                <wp:posOffset>5715</wp:posOffset>
              </wp:positionV>
              <wp:extent cx="2042160" cy="901700"/>
              <wp:effectExtent l="0" t="0" r="0" b="0"/>
              <wp:wrapNone/>
              <wp:docPr id="1699489058" name="Obraz 2" descr="Obraz zawierający tekst, Grafika, zrzut ekranu, Czcion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7304301" name="Obraz 2" descr="Obraz zawierający tekst, Grafika, zrzut ekranu, Czcionka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2160" cy="901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br/>
        </w:r>
        <w:r w:rsidRPr="009A368E">
          <w:rPr>
            <w:b/>
            <w:bCs/>
            <w:color w:val="000000" w:themeColor="text1"/>
            <w:sz w:val="18"/>
            <w:szCs w:val="18"/>
          </w:rPr>
          <w:t>BIURO PROJEKTU</w:t>
        </w:r>
        <w:r w:rsidRPr="009A368E">
          <w:rPr>
            <w:color w:val="000000" w:themeColor="text1"/>
            <w:sz w:val="18"/>
            <w:szCs w:val="18"/>
          </w:rPr>
          <w:br/>
          <w:t xml:space="preserve">ul. Żeromskiego 116, </w:t>
        </w:r>
        <w:r w:rsidRPr="009A368E">
          <w:rPr>
            <w:color w:val="000000" w:themeColor="text1"/>
            <w:sz w:val="18"/>
            <w:szCs w:val="18"/>
          </w:rPr>
          <w:br/>
          <w:t xml:space="preserve">90-924 Łódź </w:t>
        </w:r>
        <w:r w:rsidRPr="009A368E">
          <w:rPr>
            <w:color w:val="000000" w:themeColor="text1"/>
            <w:sz w:val="18"/>
            <w:szCs w:val="18"/>
          </w:rPr>
          <w:br/>
          <w:t>bud. A</w:t>
        </w:r>
        <w:r w:rsidR="008842C9">
          <w:rPr>
            <w:color w:val="000000" w:themeColor="text1"/>
            <w:sz w:val="18"/>
            <w:szCs w:val="18"/>
          </w:rPr>
          <w:t>27</w:t>
        </w:r>
        <w:r w:rsidRPr="009A368E">
          <w:rPr>
            <w:color w:val="000000" w:themeColor="text1"/>
            <w:sz w:val="18"/>
            <w:szCs w:val="18"/>
          </w:rPr>
          <w:t>,  I</w:t>
        </w:r>
        <w:r w:rsidR="008842C9">
          <w:rPr>
            <w:color w:val="000000" w:themeColor="text1"/>
            <w:sz w:val="18"/>
            <w:szCs w:val="18"/>
          </w:rPr>
          <w:t>V</w:t>
        </w:r>
        <w:r w:rsidRPr="009A368E">
          <w:rPr>
            <w:color w:val="000000" w:themeColor="text1"/>
            <w:sz w:val="18"/>
            <w:szCs w:val="18"/>
          </w:rPr>
          <w:t xml:space="preserve"> piętro </w:t>
        </w:r>
        <w:r w:rsidRPr="009A368E">
          <w:rPr>
            <w:color w:val="000000" w:themeColor="text1"/>
            <w:sz w:val="18"/>
            <w:szCs w:val="18"/>
          </w:rPr>
          <w:br/>
          <w:t>tel.: (42) 631 21 07</w:t>
        </w:r>
      </w:p>
      <w:p w14:paraId="22632B30" w14:textId="77777777" w:rsidR="00326519" w:rsidRDefault="00326519">
        <w:pPr>
          <w:pStyle w:val="Stopka"/>
          <w:jc w:val="right"/>
        </w:pPr>
      </w:p>
      <w:p w14:paraId="5BB4D1AA" w14:textId="77777777" w:rsidR="00326519" w:rsidRDefault="00326519">
        <w:pPr>
          <w:pStyle w:val="Stopka"/>
          <w:jc w:val="right"/>
        </w:pPr>
      </w:p>
      <w:p w14:paraId="4DBFFA95" w14:textId="2D20BB0E" w:rsidR="00326519" w:rsidRDefault="00326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8432B" w14:textId="77777777" w:rsidR="00326519" w:rsidRDefault="00326519" w:rsidP="00D760BE">
    <w:pPr>
      <w:pStyle w:val="Stopka"/>
      <w:tabs>
        <w:tab w:val="clear" w:pos="4536"/>
        <w:tab w:val="left" w:pos="5812"/>
      </w:tabs>
      <w:ind w:left="63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8C4DB" w14:textId="77777777" w:rsidR="00453F48" w:rsidRDefault="00453F48" w:rsidP="00D760BE">
      <w:pPr>
        <w:spacing w:after="0" w:line="240" w:lineRule="auto"/>
      </w:pPr>
      <w:r>
        <w:separator/>
      </w:r>
    </w:p>
  </w:footnote>
  <w:footnote w:type="continuationSeparator" w:id="0">
    <w:p w14:paraId="20139C3C" w14:textId="77777777" w:rsidR="00453F48" w:rsidRDefault="00453F48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191470556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D74"/>
    <w:multiLevelType w:val="hybridMultilevel"/>
    <w:tmpl w:val="ACB06B32"/>
    <w:lvl w:ilvl="0" w:tplc="F24856F2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319735B"/>
    <w:multiLevelType w:val="hybridMultilevel"/>
    <w:tmpl w:val="D19E5288"/>
    <w:lvl w:ilvl="0" w:tplc="85E404A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" w15:restartNumberingAfterBreak="0">
    <w:nsid w:val="0A85EACB"/>
    <w:multiLevelType w:val="hybridMultilevel"/>
    <w:tmpl w:val="D3A61BFE"/>
    <w:lvl w:ilvl="0" w:tplc="33CEC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45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844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CD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8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24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6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01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CD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04186"/>
    <w:multiLevelType w:val="hybridMultilevel"/>
    <w:tmpl w:val="B2842340"/>
    <w:lvl w:ilvl="0" w:tplc="9380FF8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9B6460"/>
    <w:multiLevelType w:val="hybridMultilevel"/>
    <w:tmpl w:val="31F28DAC"/>
    <w:lvl w:ilvl="0" w:tplc="DC149D70">
      <w:start w:val="1"/>
      <w:numFmt w:val="decimal"/>
      <w:lvlText w:val="%1."/>
      <w:lvlJc w:val="left"/>
      <w:pPr>
        <w:ind w:left="1120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5" w:hanging="360"/>
      </w:pPr>
    </w:lvl>
    <w:lvl w:ilvl="2" w:tplc="0415001B" w:tentative="1">
      <w:start w:val="1"/>
      <w:numFmt w:val="lowerRoman"/>
      <w:lvlText w:val="%3."/>
      <w:lvlJc w:val="right"/>
      <w:pPr>
        <w:ind w:left="2245" w:hanging="180"/>
      </w:pPr>
    </w:lvl>
    <w:lvl w:ilvl="3" w:tplc="0415000F" w:tentative="1">
      <w:start w:val="1"/>
      <w:numFmt w:val="decimal"/>
      <w:lvlText w:val="%4."/>
      <w:lvlJc w:val="left"/>
      <w:pPr>
        <w:ind w:left="2965" w:hanging="360"/>
      </w:pPr>
    </w:lvl>
    <w:lvl w:ilvl="4" w:tplc="04150019" w:tentative="1">
      <w:start w:val="1"/>
      <w:numFmt w:val="lowerLetter"/>
      <w:lvlText w:val="%5."/>
      <w:lvlJc w:val="left"/>
      <w:pPr>
        <w:ind w:left="3685" w:hanging="360"/>
      </w:pPr>
    </w:lvl>
    <w:lvl w:ilvl="5" w:tplc="0415001B" w:tentative="1">
      <w:start w:val="1"/>
      <w:numFmt w:val="lowerRoman"/>
      <w:lvlText w:val="%6."/>
      <w:lvlJc w:val="right"/>
      <w:pPr>
        <w:ind w:left="4405" w:hanging="180"/>
      </w:pPr>
    </w:lvl>
    <w:lvl w:ilvl="6" w:tplc="0415000F" w:tentative="1">
      <w:start w:val="1"/>
      <w:numFmt w:val="decimal"/>
      <w:lvlText w:val="%7."/>
      <w:lvlJc w:val="left"/>
      <w:pPr>
        <w:ind w:left="5125" w:hanging="360"/>
      </w:pPr>
    </w:lvl>
    <w:lvl w:ilvl="7" w:tplc="04150019" w:tentative="1">
      <w:start w:val="1"/>
      <w:numFmt w:val="lowerLetter"/>
      <w:lvlText w:val="%8."/>
      <w:lvlJc w:val="left"/>
      <w:pPr>
        <w:ind w:left="5845" w:hanging="360"/>
      </w:pPr>
    </w:lvl>
    <w:lvl w:ilvl="8" w:tplc="041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5" w15:restartNumberingAfterBreak="0">
    <w:nsid w:val="0DF76F07"/>
    <w:multiLevelType w:val="hybridMultilevel"/>
    <w:tmpl w:val="46940572"/>
    <w:lvl w:ilvl="0" w:tplc="8EC45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28E0DD8">
      <w:start w:val="1"/>
      <w:numFmt w:val="decimal"/>
      <w:lvlText w:val="%2."/>
      <w:lvlJc w:val="left"/>
      <w:pPr>
        <w:ind w:left="1647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0D3310"/>
    <w:multiLevelType w:val="hybridMultilevel"/>
    <w:tmpl w:val="B22CBF20"/>
    <w:lvl w:ilvl="0" w:tplc="E7DC741E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3177F29"/>
    <w:multiLevelType w:val="hybridMultilevel"/>
    <w:tmpl w:val="A77845F4"/>
    <w:lvl w:ilvl="0" w:tplc="08CA84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76CC8"/>
    <w:multiLevelType w:val="hybridMultilevel"/>
    <w:tmpl w:val="66E84B7C"/>
    <w:lvl w:ilvl="0" w:tplc="668EF21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9" w15:restartNumberingAfterBreak="0">
    <w:nsid w:val="155A5ED9"/>
    <w:multiLevelType w:val="hybridMultilevel"/>
    <w:tmpl w:val="957A0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17E3"/>
    <w:multiLevelType w:val="hybridMultilevel"/>
    <w:tmpl w:val="8F624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3E05A0"/>
    <w:multiLevelType w:val="hybridMultilevel"/>
    <w:tmpl w:val="C9DC795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345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6E63FF"/>
    <w:multiLevelType w:val="hybridMultilevel"/>
    <w:tmpl w:val="C4D00B52"/>
    <w:lvl w:ilvl="0" w:tplc="8E3AF26A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C4D3C02"/>
    <w:multiLevelType w:val="hybridMultilevel"/>
    <w:tmpl w:val="26722786"/>
    <w:lvl w:ilvl="0" w:tplc="BD02A2C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630857"/>
    <w:multiLevelType w:val="hybridMultilevel"/>
    <w:tmpl w:val="BA1E8C26"/>
    <w:lvl w:ilvl="0" w:tplc="14D6BC6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0B60C9C"/>
    <w:multiLevelType w:val="hybridMultilevel"/>
    <w:tmpl w:val="064AACC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  <w:bCs w:val="0"/>
      </w:rPr>
    </w:lvl>
    <w:lvl w:ilvl="1" w:tplc="D048DC2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630140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46CE6E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97821C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06B54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0E9A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FA4200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E4D442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2702027"/>
    <w:multiLevelType w:val="hybridMultilevel"/>
    <w:tmpl w:val="A62A2FC8"/>
    <w:lvl w:ilvl="0" w:tplc="6504A3E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E67BB9"/>
    <w:multiLevelType w:val="hybridMultilevel"/>
    <w:tmpl w:val="B2BE9BD8"/>
    <w:lvl w:ilvl="0" w:tplc="167E39BA">
      <w:start w:val="1"/>
      <w:numFmt w:val="decimal"/>
      <w:lvlText w:val="%1)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05D6C"/>
    <w:multiLevelType w:val="hybridMultilevel"/>
    <w:tmpl w:val="AC560B64"/>
    <w:lvl w:ilvl="0" w:tplc="5EDCB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582C"/>
    <w:multiLevelType w:val="hybridMultilevel"/>
    <w:tmpl w:val="C9DC7954"/>
    <w:lvl w:ilvl="0" w:tplc="21C6294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0996667"/>
    <w:multiLevelType w:val="hybridMultilevel"/>
    <w:tmpl w:val="509A8664"/>
    <w:lvl w:ilvl="0" w:tplc="389E589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84E01"/>
    <w:multiLevelType w:val="hybridMultilevel"/>
    <w:tmpl w:val="B50C4598"/>
    <w:lvl w:ilvl="0" w:tplc="0415000F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5" w15:restartNumberingAfterBreak="0">
    <w:nsid w:val="4A101038"/>
    <w:multiLevelType w:val="hybridMultilevel"/>
    <w:tmpl w:val="B40A590C"/>
    <w:lvl w:ilvl="0" w:tplc="BA34005A">
      <w:start w:val="1"/>
      <w:numFmt w:val="lowerLetter"/>
      <w:lvlText w:val="%1)"/>
      <w:lvlJc w:val="left"/>
      <w:pPr>
        <w:ind w:left="145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6" w15:restartNumberingAfterBreak="0">
    <w:nsid w:val="4D075337"/>
    <w:multiLevelType w:val="hybridMultilevel"/>
    <w:tmpl w:val="2346A3AA"/>
    <w:lvl w:ilvl="0" w:tplc="63F2B1DA">
      <w:start w:val="1"/>
      <w:numFmt w:val="decimal"/>
      <w:lvlText w:val="%1."/>
      <w:lvlJc w:val="left"/>
      <w:pPr>
        <w:ind w:left="316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7" w15:restartNumberingAfterBreak="0">
    <w:nsid w:val="4D991D36"/>
    <w:multiLevelType w:val="hybridMultilevel"/>
    <w:tmpl w:val="B6D0004A"/>
    <w:lvl w:ilvl="0" w:tplc="C8A882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B5FA9"/>
    <w:multiLevelType w:val="hybridMultilevel"/>
    <w:tmpl w:val="89F05B9C"/>
    <w:lvl w:ilvl="0" w:tplc="ECF05250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9" w15:restartNumberingAfterBreak="0">
    <w:nsid w:val="580047E3"/>
    <w:multiLevelType w:val="hybridMultilevel"/>
    <w:tmpl w:val="A92A4A6A"/>
    <w:lvl w:ilvl="0" w:tplc="471EA21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591B2A30"/>
    <w:multiLevelType w:val="hybridMultilevel"/>
    <w:tmpl w:val="AC106920"/>
    <w:lvl w:ilvl="0" w:tplc="388EF7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55F34F7"/>
    <w:multiLevelType w:val="hybridMultilevel"/>
    <w:tmpl w:val="657EFD1A"/>
    <w:lvl w:ilvl="0" w:tplc="7C10F634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15475D0"/>
    <w:multiLevelType w:val="multilevel"/>
    <w:tmpl w:val="B366C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514" w:hanging="372"/>
      </w:pPr>
      <w:rPr>
        <w:rFonts w:hint="default"/>
        <w:b/>
        <w:bCs/>
        <w:i w:val="0"/>
        <w:iCs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trike w:val="0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38F14BB"/>
    <w:multiLevelType w:val="hybridMultilevel"/>
    <w:tmpl w:val="DB2A7D9A"/>
    <w:lvl w:ilvl="0" w:tplc="E6BC4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0730F"/>
    <w:multiLevelType w:val="hybridMultilevel"/>
    <w:tmpl w:val="528C3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A77F5"/>
    <w:multiLevelType w:val="hybridMultilevel"/>
    <w:tmpl w:val="92EE345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D1E4528"/>
    <w:multiLevelType w:val="hybridMultilevel"/>
    <w:tmpl w:val="B8A0815E"/>
    <w:lvl w:ilvl="0" w:tplc="6A000E3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num w:numId="1" w16cid:durableId="21365316">
    <w:abstractNumId w:val="19"/>
  </w:num>
  <w:num w:numId="2" w16cid:durableId="14356583">
    <w:abstractNumId w:val="16"/>
  </w:num>
  <w:num w:numId="3" w16cid:durableId="192309476">
    <w:abstractNumId w:val="10"/>
  </w:num>
  <w:num w:numId="4" w16cid:durableId="462388133">
    <w:abstractNumId w:val="27"/>
  </w:num>
  <w:num w:numId="5" w16cid:durableId="2091270083">
    <w:abstractNumId w:val="33"/>
  </w:num>
  <w:num w:numId="6" w16cid:durableId="532617216">
    <w:abstractNumId w:val="17"/>
  </w:num>
  <w:num w:numId="7" w16cid:durableId="1645819820">
    <w:abstractNumId w:val="2"/>
  </w:num>
  <w:num w:numId="8" w16cid:durableId="114756066">
    <w:abstractNumId w:val="31"/>
  </w:num>
  <w:num w:numId="9" w16cid:durableId="1125613479">
    <w:abstractNumId w:val="18"/>
  </w:num>
  <w:num w:numId="10" w16cid:durableId="1534538531">
    <w:abstractNumId w:val="36"/>
  </w:num>
  <w:num w:numId="11" w16cid:durableId="182787879">
    <w:abstractNumId w:val="32"/>
  </w:num>
  <w:num w:numId="12" w16cid:durableId="999456503">
    <w:abstractNumId w:val="3"/>
  </w:num>
  <w:num w:numId="13" w16cid:durableId="322048678">
    <w:abstractNumId w:val="13"/>
  </w:num>
  <w:num w:numId="14" w16cid:durableId="51392886">
    <w:abstractNumId w:val="14"/>
  </w:num>
  <w:num w:numId="15" w16cid:durableId="1909418107">
    <w:abstractNumId w:val="7"/>
  </w:num>
  <w:num w:numId="16" w16cid:durableId="485709394">
    <w:abstractNumId w:val="20"/>
  </w:num>
  <w:num w:numId="17" w16cid:durableId="1507137035">
    <w:abstractNumId w:val="25"/>
  </w:num>
  <w:num w:numId="18" w16cid:durableId="701591452">
    <w:abstractNumId w:val="0"/>
  </w:num>
  <w:num w:numId="19" w16cid:durableId="720053361">
    <w:abstractNumId w:val="26"/>
  </w:num>
  <w:num w:numId="20" w16cid:durableId="851185684">
    <w:abstractNumId w:val="34"/>
  </w:num>
  <w:num w:numId="21" w16cid:durableId="1133327873">
    <w:abstractNumId w:val="1"/>
  </w:num>
  <w:num w:numId="22" w16cid:durableId="1814365790">
    <w:abstractNumId w:val="37"/>
  </w:num>
  <w:num w:numId="23" w16cid:durableId="197088396">
    <w:abstractNumId w:val="28"/>
  </w:num>
  <w:num w:numId="24" w16cid:durableId="2049403678">
    <w:abstractNumId w:val="21"/>
  </w:num>
  <w:num w:numId="25" w16cid:durableId="749159405">
    <w:abstractNumId w:val="15"/>
  </w:num>
  <w:num w:numId="26" w16cid:durableId="1464035969">
    <w:abstractNumId w:val="6"/>
  </w:num>
  <w:num w:numId="27" w16cid:durableId="1258557774">
    <w:abstractNumId w:val="8"/>
  </w:num>
  <w:num w:numId="28" w16cid:durableId="863635901">
    <w:abstractNumId w:val="12"/>
  </w:num>
  <w:num w:numId="29" w16cid:durableId="823546306">
    <w:abstractNumId w:val="24"/>
  </w:num>
  <w:num w:numId="30" w16cid:durableId="2125692153">
    <w:abstractNumId w:val="23"/>
  </w:num>
  <w:num w:numId="31" w16cid:durableId="314535624">
    <w:abstractNumId w:val="22"/>
  </w:num>
  <w:num w:numId="32" w16cid:durableId="1954894180">
    <w:abstractNumId w:val="11"/>
  </w:num>
  <w:num w:numId="33" w16cid:durableId="12121584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5171403">
    <w:abstractNumId w:val="30"/>
  </w:num>
  <w:num w:numId="35" w16cid:durableId="4938420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84497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934789">
    <w:abstractNumId w:val="5"/>
  </w:num>
  <w:num w:numId="38" w16cid:durableId="1860465401">
    <w:abstractNumId w:val="29"/>
  </w:num>
  <w:num w:numId="39" w16cid:durableId="358898879">
    <w:abstractNumId w:val="9"/>
  </w:num>
  <w:num w:numId="40" w16cid:durableId="746809284">
    <w:abstractNumId w:val="35"/>
  </w:num>
  <w:num w:numId="41" w16cid:durableId="22125470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BE"/>
    <w:rsid w:val="00006585"/>
    <w:rsid w:val="00006858"/>
    <w:rsid w:val="000134A6"/>
    <w:rsid w:val="0001420F"/>
    <w:rsid w:val="0001724D"/>
    <w:rsid w:val="000175D6"/>
    <w:rsid w:val="000231FF"/>
    <w:rsid w:val="0003194F"/>
    <w:rsid w:val="0003330D"/>
    <w:rsid w:val="00034847"/>
    <w:rsid w:val="00050151"/>
    <w:rsid w:val="00050CA3"/>
    <w:rsid w:val="00071E43"/>
    <w:rsid w:val="00080097"/>
    <w:rsid w:val="0008016A"/>
    <w:rsid w:val="0009762D"/>
    <w:rsid w:val="000A30B1"/>
    <w:rsid w:val="000A5876"/>
    <w:rsid w:val="000B21B6"/>
    <w:rsid w:val="000B3221"/>
    <w:rsid w:val="000B4EDD"/>
    <w:rsid w:val="000C0F5F"/>
    <w:rsid w:val="000C20B4"/>
    <w:rsid w:val="000C2404"/>
    <w:rsid w:val="000C3635"/>
    <w:rsid w:val="000C6BF0"/>
    <w:rsid w:val="000D1CC6"/>
    <w:rsid w:val="000D46E2"/>
    <w:rsid w:val="000D6406"/>
    <w:rsid w:val="000E2887"/>
    <w:rsid w:val="000E4AB2"/>
    <w:rsid w:val="000E5B60"/>
    <w:rsid w:val="000F038C"/>
    <w:rsid w:val="00102709"/>
    <w:rsid w:val="001073A6"/>
    <w:rsid w:val="001110B9"/>
    <w:rsid w:val="0011165B"/>
    <w:rsid w:val="00111967"/>
    <w:rsid w:val="0011574A"/>
    <w:rsid w:val="00117582"/>
    <w:rsid w:val="00126F5D"/>
    <w:rsid w:val="00132920"/>
    <w:rsid w:val="00136E37"/>
    <w:rsid w:val="00140AB8"/>
    <w:rsid w:val="0014586B"/>
    <w:rsid w:val="00150C5A"/>
    <w:rsid w:val="00151B77"/>
    <w:rsid w:val="001547D3"/>
    <w:rsid w:val="00164E97"/>
    <w:rsid w:val="00176311"/>
    <w:rsid w:val="001763B8"/>
    <w:rsid w:val="00180928"/>
    <w:rsid w:val="001829BD"/>
    <w:rsid w:val="00183408"/>
    <w:rsid w:val="001A2814"/>
    <w:rsid w:val="001A56B3"/>
    <w:rsid w:val="001A7C79"/>
    <w:rsid w:val="001B585B"/>
    <w:rsid w:val="001C3D62"/>
    <w:rsid w:val="001D085C"/>
    <w:rsid w:val="001D1631"/>
    <w:rsid w:val="001D5D09"/>
    <w:rsid w:val="001E1496"/>
    <w:rsid w:val="001E30B0"/>
    <w:rsid w:val="001E385A"/>
    <w:rsid w:val="0020000E"/>
    <w:rsid w:val="0020060B"/>
    <w:rsid w:val="002038A4"/>
    <w:rsid w:val="00212B66"/>
    <w:rsid w:val="00217F64"/>
    <w:rsid w:val="00220A8E"/>
    <w:rsid w:val="0022322D"/>
    <w:rsid w:val="002316E3"/>
    <w:rsid w:val="00231881"/>
    <w:rsid w:val="002408B0"/>
    <w:rsid w:val="00242E25"/>
    <w:rsid w:val="00253BEC"/>
    <w:rsid w:val="0025432E"/>
    <w:rsid w:val="00255561"/>
    <w:rsid w:val="00255896"/>
    <w:rsid w:val="0028362C"/>
    <w:rsid w:val="00285E80"/>
    <w:rsid w:val="002953B4"/>
    <w:rsid w:val="00297981"/>
    <w:rsid w:val="002A2B8D"/>
    <w:rsid w:val="002A48A0"/>
    <w:rsid w:val="002A5660"/>
    <w:rsid w:val="002B1C00"/>
    <w:rsid w:val="002E19F3"/>
    <w:rsid w:val="002E3F09"/>
    <w:rsid w:val="002E6C3F"/>
    <w:rsid w:val="002E7230"/>
    <w:rsid w:val="002E7DAE"/>
    <w:rsid w:val="002F0C16"/>
    <w:rsid w:val="002F0F55"/>
    <w:rsid w:val="0030101B"/>
    <w:rsid w:val="003026B5"/>
    <w:rsid w:val="00303C6E"/>
    <w:rsid w:val="00306563"/>
    <w:rsid w:val="00306B72"/>
    <w:rsid w:val="00313DB0"/>
    <w:rsid w:val="00323165"/>
    <w:rsid w:val="00325574"/>
    <w:rsid w:val="00326519"/>
    <w:rsid w:val="00327EDF"/>
    <w:rsid w:val="0034136A"/>
    <w:rsid w:val="00341608"/>
    <w:rsid w:val="00342E17"/>
    <w:rsid w:val="00342FC0"/>
    <w:rsid w:val="003457EB"/>
    <w:rsid w:val="003534B4"/>
    <w:rsid w:val="00355680"/>
    <w:rsid w:val="00356D82"/>
    <w:rsid w:val="0036742B"/>
    <w:rsid w:val="00367D5D"/>
    <w:rsid w:val="0037625E"/>
    <w:rsid w:val="00391675"/>
    <w:rsid w:val="00392C62"/>
    <w:rsid w:val="00392D11"/>
    <w:rsid w:val="00396576"/>
    <w:rsid w:val="003A3521"/>
    <w:rsid w:val="003A73AF"/>
    <w:rsid w:val="003A7F97"/>
    <w:rsid w:val="003B1EEC"/>
    <w:rsid w:val="003B23C9"/>
    <w:rsid w:val="003C6211"/>
    <w:rsid w:val="003D08FC"/>
    <w:rsid w:val="003D3F76"/>
    <w:rsid w:val="003D61FF"/>
    <w:rsid w:val="003E363C"/>
    <w:rsid w:val="003E4308"/>
    <w:rsid w:val="003F0655"/>
    <w:rsid w:val="003F10A2"/>
    <w:rsid w:val="003F30B8"/>
    <w:rsid w:val="00401D50"/>
    <w:rsid w:val="004044F1"/>
    <w:rsid w:val="00405AB3"/>
    <w:rsid w:val="00410B81"/>
    <w:rsid w:val="0042010E"/>
    <w:rsid w:val="0042027C"/>
    <w:rsid w:val="004209C0"/>
    <w:rsid w:val="00422EEC"/>
    <w:rsid w:val="00424DCE"/>
    <w:rsid w:val="004251C9"/>
    <w:rsid w:val="0043080B"/>
    <w:rsid w:val="0043138F"/>
    <w:rsid w:val="00436D8D"/>
    <w:rsid w:val="00437248"/>
    <w:rsid w:val="004419A5"/>
    <w:rsid w:val="00443AED"/>
    <w:rsid w:val="004468AC"/>
    <w:rsid w:val="004517C2"/>
    <w:rsid w:val="004524E4"/>
    <w:rsid w:val="004538E6"/>
    <w:rsid w:val="00453F48"/>
    <w:rsid w:val="004548B9"/>
    <w:rsid w:val="004563D4"/>
    <w:rsid w:val="0046397C"/>
    <w:rsid w:val="00471A90"/>
    <w:rsid w:val="00475D5B"/>
    <w:rsid w:val="004770C9"/>
    <w:rsid w:val="004809F1"/>
    <w:rsid w:val="00481408"/>
    <w:rsid w:val="00483E7C"/>
    <w:rsid w:val="00491F7F"/>
    <w:rsid w:val="0049266F"/>
    <w:rsid w:val="00493DD9"/>
    <w:rsid w:val="004A69A8"/>
    <w:rsid w:val="004A76F3"/>
    <w:rsid w:val="004B1327"/>
    <w:rsid w:val="004B35D7"/>
    <w:rsid w:val="004C21C0"/>
    <w:rsid w:val="004C67E5"/>
    <w:rsid w:val="004D1B30"/>
    <w:rsid w:val="004D3DA1"/>
    <w:rsid w:val="004E5484"/>
    <w:rsid w:val="004E5DE9"/>
    <w:rsid w:val="004E67FB"/>
    <w:rsid w:val="004E780D"/>
    <w:rsid w:val="004E7AFB"/>
    <w:rsid w:val="004F3113"/>
    <w:rsid w:val="004F3A3D"/>
    <w:rsid w:val="004F6ADD"/>
    <w:rsid w:val="004F7098"/>
    <w:rsid w:val="00505180"/>
    <w:rsid w:val="00506A51"/>
    <w:rsid w:val="00507F73"/>
    <w:rsid w:val="00521ED7"/>
    <w:rsid w:val="005223BA"/>
    <w:rsid w:val="005239DA"/>
    <w:rsid w:val="005267AF"/>
    <w:rsid w:val="005352E7"/>
    <w:rsid w:val="00536B7A"/>
    <w:rsid w:val="00540BFA"/>
    <w:rsid w:val="00540DD5"/>
    <w:rsid w:val="005449B1"/>
    <w:rsid w:val="00546836"/>
    <w:rsid w:val="0055462F"/>
    <w:rsid w:val="00557A01"/>
    <w:rsid w:val="005733AD"/>
    <w:rsid w:val="00574DDE"/>
    <w:rsid w:val="0058221C"/>
    <w:rsid w:val="00590A3F"/>
    <w:rsid w:val="005A279D"/>
    <w:rsid w:val="005B2C65"/>
    <w:rsid w:val="005B6215"/>
    <w:rsid w:val="005C1642"/>
    <w:rsid w:val="005C5207"/>
    <w:rsid w:val="005D17A5"/>
    <w:rsid w:val="005D40F8"/>
    <w:rsid w:val="005E3865"/>
    <w:rsid w:val="005F034A"/>
    <w:rsid w:val="005F3F36"/>
    <w:rsid w:val="00606176"/>
    <w:rsid w:val="00622DB8"/>
    <w:rsid w:val="00623834"/>
    <w:rsid w:val="006303E3"/>
    <w:rsid w:val="0063106F"/>
    <w:rsid w:val="00632CB3"/>
    <w:rsid w:val="006357B0"/>
    <w:rsid w:val="00653FA1"/>
    <w:rsid w:val="00655DA7"/>
    <w:rsid w:val="006641D6"/>
    <w:rsid w:val="006763D0"/>
    <w:rsid w:val="00676D1D"/>
    <w:rsid w:val="00677EC5"/>
    <w:rsid w:val="006912EE"/>
    <w:rsid w:val="00696FDC"/>
    <w:rsid w:val="006A04A0"/>
    <w:rsid w:val="006A49DF"/>
    <w:rsid w:val="006A6349"/>
    <w:rsid w:val="006A6965"/>
    <w:rsid w:val="006A6AD3"/>
    <w:rsid w:val="006B3BC8"/>
    <w:rsid w:val="006B608A"/>
    <w:rsid w:val="006C1E9A"/>
    <w:rsid w:val="006C2559"/>
    <w:rsid w:val="006C7D2E"/>
    <w:rsid w:val="006C7EEC"/>
    <w:rsid w:val="006D4977"/>
    <w:rsid w:val="006E5847"/>
    <w:rsid w:val="006F047E"/>
    <w:rsid w:val="006F335B"/>
    <w:rsid w:val="006F41BE"/>
    <w:rsid w:val="00703E20"/>
    <w:rsid w:val="00705A33"/>
    <w:rsid w:val="0071127F"/>
    <w:rsid w:val="007163A6"/>
    <w:rsid w:val="00720C3B"/>
    <w:rsid w:val="00723B2C"/>
    <w:rsid w:val="0072426D"/>
    <w:rsid w:val="00736590"/>
    <w:rsid w:val="00736B94"/>
    <w:rsid w:val="00743DF5"/>
    <w:rsid w:val="00757D60"/>
    <w:rsid w:val="007925B1"/>
    <w:rsid w:val="00794962"/>
    <w:rsid w:val="00795C94"/>
    <w:rsid w:val="007A4D76"/>
    <w:rsid w:val="007D104F"/>
    <w:rsid w:val="007D2A47"/>
    <w:rsid w:val="007D2BF7"/>
    <w:rsid w:val="007D3A89"/>
    <w:rsid w:val="007D6E92"/>
    <w:rsid w:val="007E063D"/>
    <w:rsid w:val="007E0F30"/>
    <w:rsid w:val="007E3BB0"/>
    <w:rsid w:val="007E7EEE"/>
    <w:rsid w:val="007F51DD"/>
    <w:rsid w:val="007F5450"/>
    <w:rsid w:val="008056AE"/>
    <w:rsid w:val="00823B4A"/>
    <w:rsid w:val="00826529"/>
    <w:rsid w:val="008277D7"/>
    <w:rsid w:val="008322FE"/>
    <w:rsid w:val="008427A7"/>
    <w:rsid w:val="00844937"/>
    <w:rsid w:val="00845E22"/>
    <w:rsid w:val="008478E2"/>
    <w:rsid w:val="00851729"/>
    <w:rsid w:val="008569AE"/>
    <w:rsid w:val="00861F58"/>
    <w:rsid w:val="00880F55"/>
    <w:rsid w:val="00882C05"/>
    <w:rsid w:val="008842C9"/>
    <w:rsid w:val="008936ED"/>
    <w:rsid w:val="00896F44"/>
    <w:rsid w:val="008A4552"/>
    <w:rsid w:val="008B340F"/>
    <w:rsid w:val="008B5366"/>
    <w:rsid w:val="008B6927"/>
    <w:rsid w:val="008B70DF"/>
    <w:rsid w:val="008C1B50"/>
    <w:rsid w:val="008C2A8C"/>
    <w:rsid w:val="008D1FAC"/>
    <w:rsid w:val="008D33BA"/>
    <w:rsid w:val="008D5B00"/>
    <w:rsid w:val="008E0F1D"/>
    <w:rsid w:val="008E5C15"/>
    <w:rsid w:val="008F0238"/>
    <w:rsid w:val="0090014A"/>
    <w:rsid w:val="00905A59"/>
    <w:rsid w:val="009157BD"/>
    <w:rsid w:val="009164C7"/>
    <w:rsid w:val="0091743F"/>
    <w:rsid w:val="009210F0"/>
    <w:rsid w:val="00927BED"/>
    <w:rsid w:val="009349C9"/>
    <w:rsid w:val="0093776D"/>
    <w:rsid w:val="00944FBF"/>
    <w:rsid w:val="00950013"/>
    <w:rsid w:val="00955C1B"/>
    <w:rsid w:val="00961BCB"/>
    <w:rsid w:val="0096430E"/>
    <w:rsid w:val="009751BD"/>
    <w:rsid w:val="00977DE7"/>
    <w:rsid w:val="00980941"/>
    <w:rsid w:val="00981E5B"/>
    <w:rsid w:val="00982763"/>
    <w:rsid w:val="0098294B"/>
    <w:rsid w:val="009922E3"/>
    <w:rsid w:val="009A0627"/>
    <w:rsid w:val="009A0DF6"/>
    <w:rsid w:val="009B3C3F"/>
    <w:rsid w:val="009C4A1D"/>
    <w:rsid w:val="009D661C"/>
    <w:rsid w:val="009E1444"/>
    <w:rsid w:val="009F4F65"/>
    <w:rsid w:val="009F5B80"/>
    <w:rsid w:val="009F6E24"/>
    <w:rsid w:val="00A0503D"/>
    <w:rsid w:val="00A07186"/>
    <w:rsid w:val="00A11C3D"/>
    <w:rsid w:val="00A149BD"/>
    <w:rsid w:val="00A23487"/>
    <w:rsid w:val="00A24ECA"/>
    <w:rsid w:val="00A414DC"/>
    <w:rsid w:val="00A440A8"/>
    <w:rsid w:val="00A51375"/>
    <w:rsid w:val="00A518CA"/>
    <w:rsid w:val="00A53B02"/>
    <w:rsid w:val="00A57269"/>
    <w:rsid w:val="00A62C13"/>
    <w:rsid w:val="00A62E99"/>
    <w:rsid w:val="00A650B3"/>
    <w:rsid w:val="00A652DB"/>
    <w:rsid w:val="00A65DDE"/>
    <w:rsid w:val="00A77582"/>
    <w:rsid w:val="00A95FAF"/>
    <w:rsid w:val="00AA1E17"/>
    <w:rsid w:val="00AA3C85"/>
    <w:rsid w:val="00AA6C7F"/>
    <w:rsid w:val="00AB19DB"/>
    <w:rsid w:val="00AB1B28"/>
    <w:rsid w:val="00AB25F7"/>
    <w:rsid w:val="00AB2A25"/>
    <w:rsid w:val="00AB4F3A"/>
    <w:rsid w:val="00AB5FFB"/>
    <w:rsid w:val="00AC1B67"/>
    <w:rsid w:val="00AD2C1E"/>
    <w:rsid w:val="00AE3826"/>
    <w:rsid w:val="00AE3E5C"/>
    <w:rsid w:val="00AE54AB"/>
    <w:rsid w:val="00AF2E04"/>
    <w:rsid w:val="00AF47D3"/>
    <w:rsid w:val="00B1136C"/>
    <w:rsid w:val="00B222C9"/>
    <w:rsid w:val="00B2314B"/>
    <w:rsid w:val="00B25814"/>
    <w:rsid w:val="00B31A1F"/>
    <w:rsid w:val="00B35143"/>
    <w:rsid w:val="00B36C75"/>
    <w:rsid w:val="00B463EB"/>
    <w:rsid w:val="00B60B29"/>
    <w:rsid w:val="00B61E51"/>
    <w:rsid w:val="00B623EB"/>
    <w:rsid w:val="00B642EF"/>
    <w:rsid w:val="00B755D8"/>
    <w:rsid w:val="00B7668B"/>
    <w:rsid w:val="00B771C2"/>
    <w:rsid w:val="00B776EF"/>
    <w:rsid w:val="00B87BEB"/>
    <w:rsid w:val="00B944B8"/>
    <w:rsid w:val="00B955E4"/>
    <w:rsid w:val="00B97B54"/>
    <w:rsid w:val="00BA0539"/>
    <w:rsid w:val="00BA11B5"/>
    <w:rsid w:val="00BA2EB4"/>
    <w:rsid w:val="00BB258E"/>
    <w:rsid w:val="00BB2CD3"/>
    <w:rsid w:val="00BC1B1D"/>
    <w:rsid w:val="00BD2FBB"/>
    <w:rsid w:val="00BD5651"/>
    <w:rsid w:val="00BD5B96"/>
    <w:rsid w:val="00BD5CA2"/>
    <w:rsid w:val="00BE1944"/>
    <w:rsid w:val="00BE1EF6"/>
    <w:rsid w:val="00BE341B"/>
    <w:rsid w:val="00BE37A2"/>
    <w:rsid w:val="00BE4124"/>
    <w:rsid w:val="00BF19A0"/>
    <w:rsid w:val="00BF2479"/>
    <w:rsid w:val="00BF28B7"/>
    <w:rsid w:val="00BF383B"/>
    <w:rsid w:val="00BF4DFC"/>
    <w:rsid w:val="00BF6268"/>
    <w:rsid w:val="00BF7C84"/>
    <w:rsid w:val="00C032AB"/>
    <w:rsid w:val="00C057B2"/>
    <w:rsid w:val="00C0679F"/>
    <w:rsid w:val="00C07AAC"/>
    <w:rsid w:val="00C11A58"/>
    <w:rsid w:val="00C12950"/>
    <w:rsid w:val="00C156E6"/>
    <w:rsid w:val="00C1598B"/>
    <w:rsid w:val="00C22622"/>
    <w:rsid w:val="00C23DE5"/>
    <w:rsid w:val="00C31BA1"/>
    <w:rsid w:val="00C32342"/>
    <w:rsid w:val="00C37A2A"/>
    <w:rsid w:val="00C4315C"/>
    <w:rsid w:val="00C4792D"/>
    <w:rsid w:val="00C653DB"/>
    <w:rsid w:val="00C7302A"/>
    <w:rsid w:val="00C734E9"/>
    <w:rsid w:val="00C74C00"/>
    <w:rsid w:val="00C76C65"/>
    <w:rsid w:val="00C778B9"/>
    <w:rsid w:val="00C82C54"/>
    <w:rsid w:val="00C84371"/>
    <w:rsid w:val="00C86D4D"/>
    <w:rsid w:val="00C9506C"/>
    <w:rsid w:val="00C9559F"/>
    <w:rsid w:val="00CA029B"/>
    <w:rsid w:val="00CA0C2F"/>
    <w:rsid w:val="00CA223E"/>
    <w:rsid w:val="00CA3427"/>
    <w:rsid w:val="00CB05D3"/>
    <w:rsid w:val="00CB347E"/>
    <w:rsid w:val="00CB606A"/>
    <w:rsid w:val="00CC1D02"/>
    <w:rsid w:val="00CC68D2"/>
    <w:rsid w:val="00CC7471"/>
    <w:rsid w:val="00CD28DE"/>
    <w:rsid w:val="00CF4FC9"/>
    <w:rsid w:val="00CF5881"/>
    <w:rsid w:val="00CF7B1D"/>
    <w:rsid w:val="00D0746F"/>
    <w:rsid w:val="00D2398C"/>
    <w:rsid w:val="00D24D2D"/>
    <w:rsid w:val="00D32A40"/>
    <w:rsid w:val="00D33F1B"/>
    <w:rsid w:val="00D44146"/>
    <w:rsid w:val="00D44414"/>
    <w:rsid w:val="00D46B39"/>
    <w:rsid w:val="00D56D51"/>
    <w:rsid w:val="00D60F26"/>
    <w:rsid w:val="00D6514E"/>
    <w:rsid w:val="00D760BE"/>
    <w:rsid w:val="00D766A6"/>
    <w:rsid w:val="00D77315"/>
    <w:rsid w:val="00D776C6"/>
    <w:rsid w:val="00D8237D"/>
    <w:rsid w:val="00D96FCD"/>
    <w:rsid w:val="00DB323E"/>
    <w:rsid w:val="00DC0591"/>
    <w:rsid w:val="00DC10C1"/>
    <w:rsid w:val="00DC521A"/>
    <w:rsid w:val="00DC594D"/>
    <w:rsid w:val="00DD1F43"/>
    <w:rsid w:val="00DD4A99"/>
    <w:rsid w:val="00DD598A"/>
    <w:rsid w:val="00DE0A54"/>
    <w:rsid w:val="00DF14D6"/>
    <w:rsid w:val="00DF6808"/>
    <w:rsid w:val="00E05E80"/>
    <w:rsid w:val="00E07657"/>
    <w:rsid w:val="00E16411"/>
    <w:rsid w:val="00E1782F"/>
    <w:rsid w:val="00E202A8"/>
    <w:rsid w:val="00E2311B"/>
    <w:rsid w:val="00E262AB"/>
    <w:rsid w:val="00E3758B"/>
    <w:rsid w:val="00E42125"/>
    <w:rsid w:val="00E42169"/>
    <w:rsid w:val="00E52313"/>
    <w:rsid w:val="00E52650"/>
    <w:rsid w:val="00E5290D"/>
    <w:rsid w:val="00E5307A"/>
    <w:rsid w:val="00E5429C"/>
    <w:rsid w:val="00E612A4"/>
    <w:rsid w:val="00E61F47"/>
    <w:rsid w:val="00E64454"/>
    <w:rsid w:val="00E653E4"/>
    <w:rsid w:val="00E679A4"/>
    <w:rsid w:val="00E71202"/>
    <w:rsid w:val="00E90D2C"/>
    <w:rsid w:val="00E95517"/>
    <w:rsid w:val="00EA0393"/>
    <w:rsid w:val="00EA102E"/>
    <w:rsid w:val="00EA22CC"/>
    <w:rsid w:val="00EB0867"/>
    <w:rsid w:val="00EB4F88"/>
    <w:rsid w:val="00EB5305"/>
    <w:rsid w:val="00EC0AF9"/>
    <w:rsid w:val="00EC1D88"/>
    <w:rsid w:val="00EC657B"/>
    <w:rsid w:val="00ED20B4"/>
    <w:rsid w:val="00ED397A"/>
    <w:rsid w:val="00ED7611"/>
    <w:rsid w:val="00EE1B23"/>
    <w:rsid w:val="00EE1DA8"/>
    <w:rsid w:val="00EE75F3"/>
    <w:rsid w:val="00EE797D"/>
    <w:rsid w:val="00EF3764"/>
    <w:rsid w:val="00EF6E9C"/>
    <w:rsid w:val="00EF7977"/>
    <w:rsid w:val="00F016FD"/>
    <w:rsid w:val="00F0271A"/>
    <w:rsid w:val="00F1446D"/>
    <w:rsid w:val="00F330FA"/>
    <w:rsid w:val="00F35896"/>
    <w:rsid w:val="00F3788A"/>
    <w:rsid w:val="00F379A3"/>
    <w:rsid w:val="00F40B3C"/>
    <w:rsid w:val="00F42CAD"/>
    <w:rsid w:val="00F46734"/>
    <w:rsid w:val="00F514B6"/>
    <w:rsid w:val="00F521C2"/>
    <w:rsid w:val="00F53037"/>
    <w:rsid w:val="00F62095"/>
    <w:rsid w:val="00F671A0"/>
    <w:rsid w:val="00F74DA9"/>
    <w:rsid w:val="00F97DE2"/>
    <w:rsid w:val="00FA01B8"/>
    <w:rsid w:val="00FB7AF8"/>
    <w:rsid w:val="00FD1181"/>
    <w:rsid w:val="00FD4177"/>
    <w:rsid w:val="00FD46A5"/>
    <w:rsid w:val="00FD6E24"/>
    <w:rsid w:val="00FE71F8"/>
    <w:rsid w:val="00FF09DF"/>
    <w:rsid w:val="00FF3C28"/>
    <w:rsid w:val="00FF48E4"/>
    <w:rsid w:val="00FF491D"/>
    <w:rsid w:val="00FF4A07"/>
    <w:rsid w:val="00FF69DE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3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styleId="Odwoaniedokomentarza">
    <w:name w:val="annotation reference"/>
    <w:basedOn w:val="Domylnaczcionkaakapitu"/>
    <w:uiPriority w:val="99"/>
    <w:semiHidden/>
    <w:unhideWhenUsed/>
    <w:rsid w:val="006F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335B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3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35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F335B"/>
  </w:style>
  <w:style w:type="character" w:customStyle="1" w:styleId="Teksttreci">
    <w:name w:val="Tekst treści_"/>
    <w:link w:val="Teksttreci0"/>
    <w:locked/>
    <w:rsid w:val="006F335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335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6F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3C6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C6E"/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303C6E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36E37"/>
    <w:rPr>
      <w:rFonts w:cs="Times New Roman"/>
      <w:color w:val="0000FF"/>
      <w:u w:val="single"/>
    </w:rPr>
  </w:style>
  <w:style w:type="character" w:customStyle="1" w:styleId="markedcontent">
    <w:name w:val="markedcontent"/>
    <w:basedOn w:val="Domylnaczcionkaakapitu"/>
    <w:rsid w:val="00136E37"/>
  </w:style>
  <w:style w:type="character" w:customStyle="1" w:styleId="ui-provider">
    <w:name w:val="ui-provider"/>
    <w:basedOn w:val="Domylnaczcionkaakapitu"/>
    <w:rsid w:val="00136E37"/>
  </w:style>
  <w:style w:type="paragraph" w:customStyle="1" w:styleId="ZnakZnak6Znak">
    <w:name w:val="Znak Znak6 Znak"/>
    <w:basedOn w:val="Normalny"/>
    <w:rsid w:val="00A0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F7F"/>
    <w:rPr>
      <w:color w:val="605E5C"/>
      <w:shd w:val="clear" w:color="auto" w:fill="E1DFDD"/>
    </w:rPr>
  </w:style>
  <w:style w:type="paragraph" w:customStyle="1" w:styleId="ZnakZnak6Znak0">
    <w:name w:val="Znak Znak6 Znak"/>
    <w:basedOn w:val="Normalny"/>
    <w:rsid w:val="003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49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4962"/>
    <w:rPr>
      <w:kern w:val="0"/>
      <w:sz w:val="20"/>
      <w:szCs w:val="2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5449B1"/>
    <w:rPr>
      <w:color w:val="96607D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4AB2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27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https://bazakonkurencyjnosci.funduszeeuropejskie.gov.pl/pomoc/50-dodanie-oferty-do-ogloszeni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zp.p.lodz.pl/" TargetMode="External"/><Relationship Id="rId17" Type="http://schemas.openxmlformats.org/officeDocument/2006/relationships/hyperlink" Target="https://bazakonkurencyjnosci.funduszeeuropejskie.gov.pl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ojekty_rap@info.p.lodz.pl" TargetMode="External"/><Relationship Id="rId20" Type="http://schemas.openxmlformats.org/officeDocument/2006/relationships/hyperlink" Target="mailto:iod@adm.p.lodz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jekty_rap@info.p.lodz.pl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bazakonkurencyjnosci.funduszeeuropejskie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jekty_rap@info.p.lodz.pl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E2073D365F4680AFE220CD10CE47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08544-1C86-4493-ABD3-CB44E7A36BBA}"/>
      </w:docPartPr>
      <w:docPartBody>
        <w:p w:rsidR="00811359" w:rsidRDefault="0006073F" w:rsidP="0006073F">
          <w:pPr>
            <w:pStyle w:val="88E2073D365F4680AFE220CD10CE4718"/>
          </w:pPr>
          <w:r w:rsidRPr="00F20FA3">
            <w:rPr>
              <w:rStyle w:val="Tekstzastpczy"/>
              <w:rFonts w:ascii="Arial Narrow" w:hAnsi="Arial Narrow"/>
              <w:color w:val="4472C4"/>
            </w:rPr>
            <w:t>Kliknij, aby wprowadzić tekst. .</w:t>
          </w:r>
          <w:r w:rsidRPr="00F20FA3">
            <w:rPr>
              <w:rStyle w:val="Tekstzastpczy"/>
              <w:color w:val="4472C4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</w:r>
        </w:p>
      </w:docPartBody>
    </w:docPart>
    <w:docPart>
      <w:docPartPr>
        <w:name w:val="AE1C1B9AB2C74EF595408DE6866389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D9850D-4FFE-4213-9721-EC85058C8219}"/>
      </w:docPartPr>
      <w:docPartBody>
        <w:p w:rsidR="00811359" w:rsidRDefault="0006073F" w:rsidP="0006073F">
          <w:pPr>
            <w:pStyle w:val="AE1C1B9AB2C74EF595408DE68663891B"/>
          </w:pPr>
          <w:r w:rsidRPr="000618DC">
            <w:rPr>
              <w:rStyle w:val="Tekstzastpczy"/>
              <w:rFonts w:ascii="Arial Narrow" w:hAnsi="Arial Narrow"/>
              <w:color w:val="156082" w:themeColor="accent1"/>
            </w:rPr>
            <w:t>Kliknij, aby wprowadzić kod.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D"/>
    <w:rsid w:val="0006073F"/>
    <w:rsid w:val="000C20B4"/>
    <w:rsid w:val="000E5B60"/>
    <w:rsid w:val="00180928"/>
    <w:rsid w:val="0025432E"/>
    <w:rsid w:val="00255561"/>
    <w:rsid w:val="002B38B2"/>
    <w:rsid w:val="002D7F5B"/>
    <w:rsid w:val="003B1EEC"/>
    <w:rsid w:val="00405AB3"/>
    <w:rsid w:val="004548B9"/>
    <w:rsid w:val="0046397C"/>
    <w:rsid w:val="004F3113"/>
    <w:rsid w:val="004F3A3D"/>
    <w:rsid w:val="00532354"/>
    <w:rsid w:val="005352E7"/>
    <w:rsid w:val="00536B7A"/>
    <w:rsid w:val="006763D0"/>
    <w:rsid w:val="006E740A"/>
    <w:rsid w:val="00720C3B"/>
    <w:rsid w:val="007E1C60"/>
    <w:rsid w:val="007F4A70"/>
    <w:rsid w:val="008054A6"/>
    <w:rsid w:val="008056AE"/>
    <w:rsid w:val="00811359"/>
    <w:rsid w:val="00823B4A"/>
    <w:rsid w:val="008B340F"/>
    <w:rsid w:val="00905A59"/>
    <w:rsid w:val="009478A2"/>
    <w:rsid w:val="00AA795B"/>
    <w:rsid w:val="00B944B8"/>
    <w:rsid w:val="00BE1944"/>
    <w:rsid w:val="00BE37A2"/>
    <w:rsid w:val="00C32C9F"/>
    <w:rsid w:val="00C50E7D"/>
    <w:rsid w:val="00C7302A"/>
    <w:rsid w:val="00D96FCD"/>
    <w:rsid w:val="00FD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073F"/>
    <w:rPr>
      <w:color w:val="808080"/>
    </w:rPr>
  </w:style>
  <w:style w:type="paragraph" w:customStyle="1" w:styleId="88E2073D365F4680AFE220CD10CE4718">
    <w:name w:val="88E2073D365F4680AFE220CD10CE4718"/>
    <w:rsid w:val="0006073F"/>
  </w:style>
  <w:style w:type="paragraph" w:customStyle="1" w:styleId="AE1C1B9AB2C74EF595408DE68663891B">
    <w:name w:val="AE1C1B9AB2C74EF595408DE68663891B"/>
    <w:rsid w:val="00060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c46a4c-622d-46a3-8140-d7a6afa66fd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1E5AE09DE8749AACAC3C27C1FC2D3" ma:contentTypeVersion="11" ma:contentTypeDescription="Utwórz nowy dokument." ma:contentTypeScope="" ma:versionID="d08870d2ebdf155ad136feb4ef33f5d0">
  <xsd:schema xmlns:xsd="http://www.w3.org/2001/XMLSchema" xmlns:xs="http://www.w3.org/2001/XMLSchema" xmlns:p="http://schemas.microsoft.com/office/2006/metadata/properties" xmlns:ns2="42c46a4c-622d-46a3-8140-d7a6afa66fda" targetNamespace="http://schemas.microsoft.com/office/2006/metadata/properties" ma:root="true" ma:fieldsID="f0219fecc0990a2637aa16ae017f3251" ns2:_="">
    <xsd:import namespace="42c46a4c-622d-46a3-8140-d7a6afa66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46a4c-622d-46a3-8140-d7a6afa66f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2C26E8-A6E0-4EE5-80DD-1684A4A6BF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42c46a4c-622d-46a3-8140-d7a6afa66fda"/>
  </ds:schemaRefs>
</ds:datastoreItem>
</file>

<file path=customXml/itemProps3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B0131-1364-4C70-8DB8-2669139A2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46a4c-622d-46a3-8140-d7a6afa66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4059</Words>
  <Characters>24359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Sych RCOP</dc:creator>
  <cp:keywords/>
  <dc:description/>
  <cp:lastModifiedBy>Luiza Rzeczkowska RAP</cp:lastModifiedBy>
  <cp:revision>13</cp:revision>
  <cp:lastPrinted>2025-02-14T08:18:00Z</cp:lastPrinted>
  <dcterms:created xsi:type="dcterms:W3CDTF">2025-12-04T13:12:00Z</dcterms:created>
  <dcterms:modified xsi:type="dcterms:W3CDTF">2025-12-18T09:33:00Z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0x0101002D11E5AE09DE8749AACAC3C27C1FC2D3</vt:lpwstr>
  </property>
  <property fmtid="{D5CDD505-2E9C-101B-9397-08002B2CF9AE}" pid="3" name="MediaServiceImageTags">
    <vt:lpwstr/>
  </property>
</Properties>
</file>